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1D51" w14:textId="78B8EA0C" w:rsidR="00644824" w:rsidRDefault="00E04DEA" w:rsidP="00E04DEA">
      <w:pPr>
        <w:pStyle w:val="1"/>
        <w:rPr>
          <w:lang w:eastAsia="zh-CN"/>
        </w:rPr>
      </w:pPr>
      <w:r>
        <w:rPr>
          <w:rFonts w:hint="eastAsia"/>
          <w:lang w:eastAsia="zh-CN"/>
        </w:rPr>
        <w:t>什么是服务监管系统？</w:t>
      </w:r>
    </w:p>
    <w:p w14:paraId="6A5E5983" w14:textId="36F761F5" w:rsidR="00C46803" w:rsidRDefault="001232D1" w:rsidP="00C46803">
      <w:pPr>
        <w:rPr>
          <w:rFonts w:ascii="微软雅黑" w:hAnsi="微软雅黑"/>
          <w:color w:val="000000"/>
          <w:sz w:val="20"/>
          <w:lang w:eastAsia="zh-CN"/>
        </w:rPr>
      </w:pPr>
      <w:r>
        <w:rPr>
          <w:rFonts w:ascii="微软雅黑" w:hAnsi="微软雅黑" w:hint="eastAsia"/>
          <w:color w:val="000000"/>
          <w:sz w:val="20"/>
          <w:lang w:eastAsia="zh-CN"/>
        </w:rPr>
        <w:t>服务监管系统是</w:t>
      </w:r>
      <w:proofErr w:type="gramStart"/>
      <w:r>
        <w:rPr>
          <w:rFonts w:ascii="微软雅黑" w:hAnsi="微软雅黑" w:hint="eastAsia"/>
          <w:color w:val="000000"/>
          <w:sz w:val="20"/>
          <w:lang w:eastAsia="zh-CN"/>
        </w:rPr>
        <w:t>云市场</w:t>
      </w:r>
      <w:proofErr w:type="gramEnd"/>
      <w:r>
        <w:rPr>
          <w:rFonts w:ascii="微软雅黑" w:hAnsi="微软雅黑" w:hint="eastAsia"/>
          <w:color w:val="000000"/>
          <w:sz w:val="20"/>
          <w:lang w:eastAsia="zh-CN"/>
        </w:rPr>
        <w:t>为了买卖双方更好的提升</w:t>
      </w:r>
      <w:r w:rsidR="00C46803">
        <w:rPr>
          <w:rFonts w:ascii="微软雅黑" w:hAnsi="微软雅黑" w:hint="eastAsia"/>
          <w:color w:val="000000"/>
          <w:sz w:val="20"/>
          <w:lang w:eastAsia="zh-CN"/>
        </w:rPr>
        <w:t>服务质量的在线项目管理系统，同时系统会</w:t>
      </w:r>
      <w:r w:rsidR="00C46803" w:rsidRPr="00CC0F01">
        <w:rPr>
          <w:rFonts w:ascii="微软雅黑" w:hAnsi="微软雅黑" w:hint="eastAsia"/>
          <w:color w:val="000000"/>
          <w:sz w:val="20"/>
          <w:lang w:eastAsia="zh-CN"/>
        </w:rPr>
        <w:t>记录所有的服务操作日志。</w:t>
      </w:r>
    </w:p>
    <w:p w14:paraId="409CF1FF" w14:textId="77777777" w:rsidR="00C46803" w:rsidRDefault="00C46803" w:rsidP="00C46803">
      <w:pPr>
        <w:rPr>
          <w:rFonts w:ascii="微软雅黑" w:hAnsi="微软雅黑"/>
          <w:color w:val="000000"/>
          <w:sz w:val="20"/>
          <w:lang w:eastAsia="zh-CN"/>
        </w:rPr>
      </w:pPr>
      <w:r>
        <w:rPr>
          <w:rFonts w:ascii="微软雅黑" w:hAnsi="微软雅黑" w:hint="eastAsia"/>
          <w:color w:val="000000"/>
          <w:sz w:val="20"/>
          <w:lang w:eastAsia="zh-CN"/>
        </w:rPr>
        <w:t>服务监管系统具有如下功能：</w:t>
      </w:r>
    </w:p>
    <w:p w14:paraId="5FFCA3B1" w14:textId="77777777" w:rsidR="00C46803" w:rsidRPr="002E309D" w:rsidRDefault="00C46803" w:rsidP="00C46803">
      <w:pPr>
        <w:pStyle w:val="ae"/>
        <w:rPr>
          <w:b/>
          <w:lang w:eastAsia="zh-CN"/>
        </w:rPr>
      </w:pPr>
      <w:r w:rsidRPr="002E309D">
        <w:rPr>
          <w:rFonts w:hint="eastAsia"/>
          <w:b/>
          <w:lang w:eastAsia="zh-CN"/>
        </w:rPr>
        <w:t>1</w:t>
      </w:r>
      <w:r w:rsidRPr="002E309D">
        <w:rPr>
          <w:rFonts w:hint="eastAsia"/>
          <w:b/>
          <w:lang w:eastAsia="zh-CN"/>
        </w:rPr>
        <w:t>、提交服务需求</w:t>
      </w:r>
    </w:p>
    <w:p w14:paraId="7A20B841" w14:textId="2C69E521" w:rsidR="00C46803" w:rsidRDefault="00C46803" w:rsidP="00C46803">
      <w:pPr>
        <w:rPr>
          <w:rFonts w:ascii="微软雅黑" w:hAnsi="微软雅黑" w:hint="eastAsia"/>
          <w:color w:val="000000"/>
          <w:sz w:val="20"/>
          <w:lang w:eastAsia="zh-CN"/>
        </w:rPr>
      </w:pPr>
      <w:r w:rsidRPr="00C46803">
        <w:rPr>
          <w:rFonts w:ascii="微软雅黑" w:hAnsi="微软雅黑" w:hint="eastAsia"/>
          <w:color w:val="000000"/>
          <w:sz w:val="20"/>
          <w:lang w:eastAsia="zh-CN"/>
        </w:rPr>
        <w:t>买家可以通过服务监管系统更好的与服务人员沟通，便捷的提出自己的要求</w:t>
      </w:r>
      <w:r w:rsidR="00FD0ABD">
        <w:rPr>
          <w:rFonts w:ascii="微软雅黑" w:hAnsi="微软雅黑" w:hint="eastAsia"/>
          <w:color w:val="000000"/>
          <w:sz w:val="20"/>
          <w:lang w:eastAsia="zh-CN"/>
        </w:rPr>
        <w:t>；</w:t>
      </w:r>
    </w:p>
    <w:p w14:paraId="7587EE37" w14:textId="02C4285A" w:rsidR="00FD0ABD" w:rsidRPr="00FD0ABD" w:rsidRDefault="00FD0ABD" w:rsidP="00C46803">
      <w:pPr>
        <w:rPr>
          <w:rFonts w:ascii="微软雅黑" w:hAnsi="微软雅黑"/>
          <w:color w:val="000000"/>
          <w:sz w:val="20"/>
          <w:lang w:eastAsia="zh-CN"/>
        </w:rPr>
      </w:pPr>
      <w:r>
        <w:rPr>
          <w:rFonts w:ascii="微软雅黑" w:hAnsi="微软雅黑" w:hint="eastAsia"/>
          <w:color w:val="000000"/>
          <w:sz w:val="20"/>
          <w:lang w:eastAsia="zh-CN"/>
        </w:rPr>
        <w:t>卖家通过服务监管系统与买家协商明确需求，以便更好的</w:t>
      </w:r>
      <w:r w:rsidR="00931533">
        <w:rPr>
          <w:rFonts w:ascii="微软雅黑" w:hAnsi="微软雅黑" w:hint="eastAsia"/>
          <w:color w:val="000000"/>
          <w:sz w:val="20"/>
          <w:lang w:eastAsia="zh-CN"/>
        </w:rPr>
        <w:t>提供</w:t>
      </w:r>
      <w:r>
        <w:rPr>
          <w:rFonts w:ascii="微软雅黑" w:hAnsi="微软雅黑" w:hint="eastAsia"/>
          <w:color w:val="000000"/>
          <w:sz w:val="20"/>
          <w:lang w:eastAsia="zh-CN"/>
        </w:rPr>
        <w:t>后续服务。</w:t>
      </w:r>
    </w:p>
    <w:p w14:paraId="54499896" w14:textId="77777777" w:rsidR="00C46803" w:rsidRDefault="00C46803" w:rsidP="00C46803">
      <w:pPr>
        <w:rPr>
          <w:b/>
          <w:lang w:eastAsia="zh-CN"/>
        </w:rPr>
      </w:pPr>
      <w:r>
        <w:rPr>
          <w:rFonts w:hint="eastAsia"/>
          <w:b/>
          <w:lang w:eastAsia="zh-CN"/>
        </w:rPr>
        <w:t>2</w:t>
      </w:r>
      <w:r>
        <w:rPr>
          <w:rFonts w:hint="eastAsia"/>
          <w:b/>
          <w:lang w:eastAsia="zh-CN"/>
        </w:rPr>
        <w:t>、监控服务过程</w:t>
      </w:r>
    </w:p>
    <w:p w14:paraId="266F9FD0" w14:textId="36355281" w:rsidR="00C46803" w:rsidRDefault="00C46803" w:rsidP="00C46803">
      <w:pPr>
        <w:rPr>
          <w:rFonts w:ascii="微软雅黑" w:hAnsi="微软雅黑"/>
          <w:color w:val="000000"/>
          <w:sz w:val="20"/>
          <w:lang w:eastAsia="zh-CN"/>
        </w:rPr>
      </w:pPr>
      <w:r>
        <w:rPr>
          <w:rFonts w:ascii="微软雅黑" w:hAnsi="微软雅黑" w:hint="eastAsia"/>
          <w:color w:val="000000"/>
          <w:sz w:val="20"/>
          <w:lang w:eastAsia="zh-CN"/>
        </w:rPr>
        <w:t>买家</w:t>
      </w:r>
      <w:r w:rsidR="0053537F">
        <w:rPr>
          <w:rFonts w:ascii="微软雅黑" w:hAnsi="微软雅黑" w:hint="eastAsia"/>
          <w:color w:val="000000"/>
          <w:sz w:val="20"/>
          <w:lang w:eastAsia="zh-CN"/>
        </w:rPr>
        <w:t>和卖家都</w:t>
      </w:r>
      <w:r>
        <w:rPr>
          <w:rFonts w:ascii="微软雅黑" w:hAnsi="微软雅黑" w:hint="eastAsia"/>
          <w:color w:val="000000"/>
          <w:sz w:val="20"/>
          <w:lang w:eastAsia="zh-CN"/>
        </w:rPr>
        <w:t>可以通过服务监管系统了解整个服务的进展，监控服务的质量，对不满意的服务环节，可以提交修改意见；每个服务环节有明确的预期时间，对于关键服务环节系统会自动通过邮件和短信的方式提醒相关人员，以便更好的推进服务流程。</w:t>
      </w:r>
    </w:p>
    <w:p w14:paraId="04570B80" w14:textId="77777777" w:rsidR="00C46803" w:rsidRPr="00C46803" w:rsidRDefault="00C46803" w:rsidP="00C46803">
      <w:pPr>
        <w:pStyle w:val="a6"/>
        <w:numPr>
          <w:ilvl w:val="0"/>
          <w:numId w:val="53"/>
        </w:numPr>
        <w:ind w:firstLineChars="0"/>
        <w:rPr>
          <w:rFonts w:ascii="微软雅黑" w:hAnsi="微软雅黑" w:hint="eastAsia"/>
          <w:color w:val="000000"/>
          <w:sz w:val="20"/>
        </w:rPr>
      </w:pPr>
      <w:r w:rsidRPr="00C46803">
        <w:rPr>
          <w:rFonts w:ascii="微软雅黑" w:hAnsi="微软雅黑" w:hint="eastAsia"/>
          <w:b/>
          <w:color w:val="000000"/>
          <w:sz w:val="20"/>
        </w:rPr>
        <w:t>验收最终服务成果</w:t>
      </w:r>
    </w:p>
    <w:p w14:paraId="3B8DD5FB" w14:textId="5D2D6109" w:rsidR="00C46803" w:rsidRPr="00C46803" w:rsidRDefault="00B8075A" w:rsidP="00C46803">
      <w:pPr>
        <w:rPr>
          <w:rFonts w:ascii="微软雅黑" w:hAnsi="微软雅黑" w:hint="eastAsia"/>
          <w:color w:val="000000"/>
          <w:sz w:val="20"/>
          <w:lang w:eastAsia="zh-CN"/>
        </w:rPr>
      </w:pPr>
      <w:r>
        <w:rPr>
          <w:rFonts w:ascii="微软雅黑" w:hAnsi="微软雅黑" w:hint="eastAsia"/>
          <w:color w:val="000000"/>
          <w:sz w:val="20"/>
          <w:lang w:eastAsia="zh-CN"/>
        </w:rPr>
        <w:t>买家</w:t>
      </w:r>
      <w:r w:rsidR="00C46803" w:rsidRPr="00C46803">
        <w:rPr>
          <w:rFonts w:ascii="微软雅黑" w:hAnsi="微软雅黑" w:hint="eastAsia"/>
          <w:color w:val="000000"/>
          <w:sz w:val="20"/>
          <w:lang w:eastAsia="zh-CN"/>
        </w:rPr>
        <w:t>通过服务监管系统对服务最终成果进行验收确认，在服务最终确认之前，</w:t>
      </w:r>
      <w:proofErr w:type="gramStart"/>
      <w:r w:rsidR="00C46803" w:rsidRPr="00C46803">
        <w:rPr>
          <w:rFonts w:ascii="微软雅黑" w:hAnsi="微软雅黑" w:hint="eastAsia"/>
          <w:color w:val="000000"/>
          <w:sz w:val="20"/>
          <w:lang w:eastAsia="zh-CN"/>
        </w:rPr>
        <w:t>云市场</w:t>
      </w:r>
      <w:proofErr w:type="gramEnd"/>
      <w:r w:rsidR="00C46803" w:rsidRPr="00C46803">
        <w:rPr>
          <w:rFonts w:ascii="微软雅黑" w:hAnsi="微软雅黑" w:hint="eastAsia"/>
          <w:color w:val="000000"/>
          <w:sz w:val="20"/>
          <w:lang w:eastAsia="zh-CN"/>
        </w:rPr>
        <w:t>提供交易过程担保，买家如对服务过程不满意可以要求卖家全额退款</w:t>
      </w:r>
      <w:r w:rsidR="00E4639D">
        <w:rPr>
          <w:rFonts w:ascii="微软雅黑" w:hAnsi="微软雅黑" w:hint="eastAsia"/>
          <w:color w:val="000000"/>
          <w:sz w:val="20"/>
          <w:lang w:eastAsia="zh-CN"/>
        </w:rPr>
        <w:t>。</w:t>
      </w:r>
    </w:p>
    <w:p w14:paraId="4F34FAFE" w14:textId="7BE87322" w:rsidR="00762F85" w:rsidRDefault="00561FC5" w:rsidP="00C46803">
      <w:pPr>
        <w:pStyle w:val="1"/>
        <w:rPr>
          <w:lang w:eastAsia="zh-CN"/>
        </w:rPr>
      </w:pPr>
      <w:r>
        <w:rPr>
          <w:rFonts w:hint="eastAsia"/>
          <w:lang w:eastAsia="zh-CN"/>
        </w:rPr>
        <w:t>如何</w:t>
      </w:r>
      <w:r w:rsidR="00821986">
        <w:rPr>
          <w:rFonts w:hint="eastAsia"/>
          <w:lang w:eastAsia="zh-CN"/>
        </w:rPr>
        <w:t>进入</w:t>
      </w:r>
      <w:r>
        <w:rPr>
          <w:rFonts w:hint="eastAsia"/>
          <w:lang w:eastAsia="zh-CN"/>
        </w:rPr>
        <w:t>服务监管系统</w:t>
      </w:r>
      <w:r w:rsidR="00762F85">
        <w:rPr>
          <w:rFonts w:hint="eastAsia"/>
          <w:lang w:eastAsia="zh-CN"/>
        </w:rPr>
        <w:t>？</w:t>
      </w:r>
    </w:p>
    <w:p w14:paraId="572C398C" w14:textId="41358D05" w:rsidR="00762F85" w:rsidRDefault="000803C1" w:rsidP="00762F85">
      <w:pPr>
        <w:rPr>
          <w:rFonts w:ascii="微软雅黑" w:hAnsi="微软雅黑" w:hint="eastAsia"/>
          <w:color w:val="000000"/>
          <w:sz w:val="20"/>
          <w:lang w:eastAsia="zh-CN"/>
        </w:rPr>
      </w:pPr>
      <w:r w:rsidRPr="000803C1">
        <w:rPr>
          <w:rFonts w:ascii="微软雅黑" w:hAnsi="微软雅黑" w:hint="eastAsia"/>
          <w:color w:val="000000"/>
          <w:sz w:val="20"/>
          <w:lang w:eastAsia="zh-CN"/>
        </w:rPr>
        <w:t>用户在</w:t>
      </w:r>
      <w:proofErr w:type="gramStart"/>
      <w:r w:rsidRPr="000803C1">
        <w:rPr>
          <w:rFonts w:ascii="微软雅黑" w:hAnsi="微软雅黑" w:hint="eastAsia"/>
          <w:color w:val="000000"/>
          <w:sz w:val="20"/>
          <w:lang w:eastAsia="zh-CN"/>
        </w:rPr>
        <w:t>云市场</w:t>
      </w:r>
      <w:proofErr w:type="gramEnd"/>
      <w:r w:rsidRPr="000803C1">
        <w:rPr>
          <w:rFonts w:ascii="微软雅黑" w:hAnsi="微软雅黑" w:hint="eastAsia"/>
          <w:color w:val="000000"/>
          <w:sz w:val="20"/>
          <w:lang w:eastAsia="zh-CN"/>
        </w:rPr>
        <w:t>购买</w:t>
      </w:r>
      <w:r w:rsidR="00047D73">
        <w:rPr>
          <w:rFonts w:ascii="微软雅黑" w:hAnsi="微软雅黑" w:hint="eastAsia"/>
          <w:color w:val="000000"/>
          <w:sz w:val="20"/>
          <w:lang w:eastAsia="zh-CN"/>
        </w:rPr>
        <w:t>贵公司</w:t>
      </w:r>
      <w:r>
        <w:rPr>
          <w:rFonts w:ascii="微软雅黑" w:hAnsi="微软雅黑" w:hint="eastAsia"/>
          <w:color w:val="000000"/>
          <w:sz w:val="20"/>
          <w:lang w:eastAsia="zh-CN"/>
        </w:rPr>
        <w:t>商品，只要需要服务人员专门为用户提供服务的商品，</w:t>
      </w:r>
      <w:r w:rsidR="001C5B30">
        <w:rPr>
          <w:rFonts w:ascii="微软雅黑" w:hAnsi="微软雅黑" w:hint="eastAsia"/>
          <w:color w:val="000000"/>
          <w:sz w:val="20"/>
          <w:lang w:eastAsia="zh-CN"/>
        </w:rPr>
        <w:t>都需要进入服务监管系统。</w:t>
      </w:r>
    </w:p>
    <w:p w14:paraId="3C8762F1" w14:textId="0BAC8447" w:rsidR="00186BF4" w:rsidRDefault="00186BF4" w:rsidP="00186BF4">
      <w:pPr>
        <w:pStyle w:val="a6"/>
        <w:numPr>
          <w:ilvl w:val="0"/>
          <w:numId w:val="54"/>
        </w:numPr>
        <w:ind w:firstLineChars="0"/>
        <w:rPr>
          <w:rFonts w:ascii="微软雅黑" w:eastAsia="微软雅黑" w:hAnsi="微软雅黑" w:hint="eastAsia"/>
          <w:color w:val="000000"/>
          <w:kern w:val="0"/>
          <w:sz w:val="20"/>
          <w:szCs w:val="20"/>
        </w:rPr>
      </w:pPr>
      <w:r w:rsidRPr="00186BF4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对于服务商管理员可以同访问“云市场供应商自服务系统”，左侧会有“服务监管”入口，</w:t>
      </w:r>
      <w:r w:rsidRPr="00186BF4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从此入口即可进入服务监管系统</w:t>
      </w:r>
      <w:r w:rsidR="008A65F0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，新弹出浏览器窗口</w:t>
      </w:r>
      <w:r w:rsidRPr="00186BF4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。</w:t>
      </w:r>
    </w:p>
    <w:p w14:paraId="1F5F9AD7" w14:textId="12BEBAC8" w:rsidR="00DA2F7A" w:rsidRPr="00186BF4" w:rsidRDefault="002F618D" w:rsidP="00DA2F7A">
      <w:pPr>
        <w:pStyle w:val="a6"/>
        <w:ind w:left="360" w:firstLineChars="0" w:firstLine="0"/>
        <w:rPr>
          <w:rFonts w:ascii="微软雅黑" w:eastAsia="微软雅黑" w:hAnsi="微软雅黑" w:hint="eastAsia"/>
          <w:color w:val="000000"/>
          <w:kern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A10501E" wp14:editId="1EDE50FD">
            <wp:extent cx="2200275" cy="1419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40D6" w14:textId="6D459EC6" w:rsidR="002F618D" w:rsidRDefault="00E311B8" w:rsidP="00186BF4">
      <w:pPr>
        <w:pStyle w:val="a6"/>
        <w:numPr>
          <w:ilvl w:val="0"/>
          <w:numId w:val="54"/>
        </w:numPr>
        <w:ind w:firstLineChars="0"/>
        <w:rPr>
          <w:rFonts w:ascii="微软雅黑" w:eastAsia="微软雅黑" w:hAnsi="微软雅黑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可以访问</w:t>
      </w:r>
      <w:proofErr w:type="gramStart"/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云市场</w:t>
      </w:r>
      <w:proofErr w:type="gramEnd"/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供应商自服务系统的管理员，可以在服务监管系统</w:t>
      </w:r>
      <w:r w:rsidR="004E055F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为自己公司的人员</w:t>
      </w:r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创建</w:t>
      </w:r>
      <w:r w:rsidR="004E055F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子</w:t>
      </w:r>
      <w:proofErr w:type="gramStart"/>
      <w:r w:rsidR="004E055F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帐号</w:t>
      </w:r>
      <w:proofErr w:type="gramEnd"/>
      <w:r w:rsidR="004E055F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，子</w:t>
      </w:r>
      <w:proofErr w:type="gramStart"/>
      <w:r w:rsidR="004E055F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帐号</w:t>
      </w:r>
      <w:proofErr w:type="gramEnd"/>
      <w:r w:rsidR="004E055F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主要是用来负责管理某一个或多个具体的服务。</w:t>
      </w:r>
    </w:p>
    <w:p w14:paraId="22E91176" w14:textId="3F12BD49" w:rsidR="004E055F" w:rsidRDefault="006E565F" w:rsidP="004E055F">
      <w:pPr>
        <w:pStyle w:val="a6"/>
        <w:ind w:left="360" w:firstLineChars="0" w:firstLine="0"/>
        <w:rPr>
          <w:rFonts w:ascii="微软雅黑" w:eastAsia="微软雅黑" w:hAnsi="微软雅黑" w:hint="eastAsia"/>
          <w:color w:val="000000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4CF47202" wp14:editId="58C6A46C">
            <wp:extent cx="5486400" cy="23393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96FA0" w14:textId="26C691CA" w:rsidR="00752188" w:rsidRDefault="00D6568D" w:rsidP="00752188">
      <w:pPr>
        <w:pStyle w:val="a6"/>
        <w:numPr>
          <w:ilvl w:val="0"/>
          <w:numId w:val="54"/>
        </w:numPr>
        <w:ind w:firstLineChars="0"/>
        <w:rPr>
          <w:rFonts w:ascii="微软雅黑" w:eastAsia="微软雅黑" w:hAnsi="微软雅黑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子</w:t>
      </w:r>
      <w:proofErr w:type="gramStart"/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帐号</w:t>
      </w:r>
      <w:proofErr w:type="gramEnd"/>
      <w:r w:rsidR="00752188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 xml:space="preserve">通过直接访问 </w:t>
      </w:r>
      <w:hyperlink r:id="rId11" w:history="1">
        <w:r w:rsidR="00752188" w:rsidRPr="00001897">
          <w:rPr>
            <w:rStyle w:val="a7"/>
            <w:rFonts w:ascii="微软雅黑" w:eastAsia="微软雅黑" w:hAnsi="微软雅黑" w:hint="eastAsia"/>
            <w:kern w:val="0"/>
            <w:sz w:val="20"/>
            <w:szCs w:val="20"/>
          </w:rPr>
          <w:t>http://fuwu.aliyun.com</w:t>
        </w:r>
      </w:hyperlink>
      <w:r w:rsidR="00752188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 xml:space="preserve"> 域名进入服务监管系统</w:t>
      </w:r>
      <w:r w:rsidR="0004288A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，该域名仅限子</w:t>
      </w:r>
      <w:proofErr w:type="gramStart"/>
      <w:r w:rsidR="0004288A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帐号</w:t>
      </w:r>
      <w:proofErr w:type="gramEnd"/>
      <w:r w:rsidR="0004288A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登录</w:t>
      </w:r>
      <w:r w:rsidR="00752188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。</w:t>
      </w:r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（注：服务商管理员如果在未登陆下，不能</w:t>
      </w:r>
      <w:r w:rsidR="009F44BC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通过这个域名</w:t>
      </w:r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登录，只能通过</w:t>
      </w:r>
      <w:proofErr w:type="gramStart"/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云市场</w:t>
      </w:r>
      <w:proofErr w:type="gramEnd"/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的服务商自管理系统进来）</w:t>
      </w:r>
    </w:p>
    <w:p w14:paraId="319A05A1" w14:textId="7B4BEB41" w:rsidR="005D7DCF" w:rsidRPr="005D7DCF" w:rsidRDefault="0013433F" w:rsidP="005D7DCF">
      <w:pPr>
        <w:pStyle w:val="a6"/>
        <w:numPr>
          <w:ilvl w:val="0"/>
          <w:numId w:val="54"/>
        </w:numPr>
        <w:ind w:firstLineChars="0"/>
        <w:rPr>
          <w:rFonts w:ascii="微软雅黑" w:eastAsia="微软雅黑" w:hAnsi="微软雅黑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供应商管理员为每个具体的服务分配子</w:t>
      </w:r>
      <w:proofErr w:type="gramStart"/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帐号</w:t>
      </w:r>
      <w:proofErr w:type="gramEnd"/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服务人员，在服务过程中也可以重新分配</w:t>
      </w:r>
      <w:r w:rsidR="00652A2C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，默认服务人员是管理员</w:t>
      </w:r>
      <w:r w:rsidR="00E16438"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自己</w:t>
      </w:r>
      <w:r>
        <w:rPr>
          <w:rFonts w:ascii="微软雅黑" w:eastAsia="微软雅黑" w:hAnsi="微软雅黑" w:hint="eastAsia"/>
          <w:color w:val="000000"/>
          <w:kern w:val="0"/>
          <w:sz w:val="20"/>
          <w:szCs w:val="20"/>
        </w:rPr>
        <w:t>。</w:t>
      </w:r>
    </w:p>
    <w:p w14:paraId="7FD64639" w14:textId="38B73064" w:rsidR="0013433F" w:rsidRPr="00435422" w:rsidRDefault="00435422" w:rsidP="0013433F">
      <w:pPr>
        <w:pStyle w:val="a6"/>
        <w:ind w:left="360" w:firstLineChars="0" w:firstLine="0"/>
        <w:rPr>
          <w:rFonts w:ascii="微软雅黑" w:eastAsia="微软雅黑" w:hAnsi="微软雅黑" w:hint="eastAsia"/>
          <w:color w:val="000000"/>
          <w:kern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6C847AA" wp14:editId="2C722EB5">
            <wp:extent cx="4343400" cy="30765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222A1" w14:textId="0C0EF747" w:rsidR="00B102DD" w:rsidRDefault="00F521D5" w:rsidP="00B102DD">
      <w:pPr>
        <w:pStyle w:val="1"/>
        <w:rPr>
          <w:rFonts w:hint="eastAsia"/>
          <w:lang w:eastAsia="zh-CN"/>
        </w:rPr>
      </w:pPr>
      <w:r w:rsidRPr="002D2CC0">
        <w:rPr>
          <w:rFonts w:hint="eastAsia"/>
          <w:lang w:eastAsia="zh-CN"/>
        </w:rPr>
        <w:t>服务监管系统</w:t>
      </w:r>
      <w:r>
        <w:rPr>
          <w:rFonts w:hint="eastAsia"/>
          <w:lang w:eastAsia="zh-CN"/>
        </w:rPr>
        <w:t>的操作流程？</w:t>
      </w:r>
    </w:p>
    <w:p w14:paraId="5EAD79EB" w14:textId="77777777" w:rsidR="00F521D5" w:rsidRPr="00760BFC" w:rsidRDefault="00F521D5" w:rsidP="00F521D5">
      <w:pPr>
        <w:rPr>
          <w:rFonts w:ascii="微软雅黑" w:hAnsi="微软雅黑"/>
          <w:color w:val="000000"/>
          <w:sz w:val="20"/>
          <w:lang w:eastAsia="zh-CN"/>
        </w:rPr>
      </w:pPr>
      <w:r w:rsidRPr="00760BFC">
        <w:rPr>
          <w:rFonts w:ascii="微软雅黑" w:hAnsi="微软雅黑" w:hint="eastAsia"/>
          <w:color w:val="000000"/>
          <w:sz w:val="20"/>
          <w:lang w:eastAsia="zh-CN"/>
        </w:rPr>
        <w:t>1）买家进入服务监管系统后，可以看到卖家针对此商品定义的整体服务流程和周期</w:t>
      </w:r>
    </w:p>
    <w:p w14:paraId="402B0862" w14:textId="3F73C812" w:rsidR="00F521D5" w:rsidRDefault="009E7E62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>
        <w:rPr>
          <w:noProof/>
          <w:lang w:eastAsia="zh-CN"/>
        </w:rPr>
        <w:drawing>
          <wp:inline distT="0" distB="0" distL="0" distR="0" wp14:anchorId="57CF2DDC" wp14:editId="4287E7C9">
            <wp:extent cx="6019978" cy="2967487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9978" cy="296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D738A" w14:textId="1D365410" w:rsidR="00F521D5" w:rsidRPr="00751F41" w:rsidRDefault="00F521D5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 w:rsidRPr="00751F41">
        <w:rPr>
          <w:rFonts w:ascii="微软雅黑" w:hAnsi="微软雅黑" w:hint="eastAsia"/>
          <w:color w:val="000000"/>
          <w:sz w:val="20"/>
          <w:lang w:eastAsia="zh-CN"/>
        </w:rPr>
        <w:t>2）</w:t>
      </w:r>
      <w:r w:rsidR="00756ED4">
        <w:rPr>
          <w:rFonts w:ascii="微软雅黑" w:hAnsi="微软雅黑" w:hint="eastAsia"/>
          <w:color w:val="000000"/>
          <w:sz w:val="20"/>
          <w:lang w:eastAsia="zh-CN"/>
        </w:rPr>
        <w:t>填写需求文档，向卖家提出</w:t>
      </w:r>
      <w:r>
        <w:rPr>
          <w:rFonts w:ascii="微软雅黑" w:hAnsi="微软雅黑" w:hint="eastAsia"/>
          <w:color w:val="000000"/>
          <w:sz w:val="20"/>
          <w:lang w:eastAsia="zh-CN"/>
        </w:rPr>
        <w:t>制作要求</w:t>
      </w:r>
    </w:p>
    <w:p w14:paraId="29764A1A" w14:textId="4A8C26A2" w:rsidR="00F521D5" w:rsidRDefault="00756ED4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7DB2F5CE" wp14:editId="558CE1B0">
            <wp:extent cx="4152900" cy="21812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5A089" w14:textId="68A928C8" w:rsidR="00F521D5" w:rsidRDefault="00F521D5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 w:rsidRPr="00751F41">
        <w:rPr>
          <w:rFonts w:ascii="微软雅黑" w:hAnsi="微软雅黑" w:hint="eastAsia"/>
          <w:color w:val="000000"/>
          <w:sz w:val="20"/>
          <w:lang w:eastAsia="zh-CN"/>
        </w:rPr>
        <w:t>3</w:t>
      </w:r>
      <w:r>
        <w:rPr>
          <w:rFonts w:ascii="微软雅黑" w:hAnsi="微软雅黑" w:hint="eastAsia"/>
          <w:color w:val="000000"/>
          <w:sz w:val="20"/>
          <w:lang w:eastAsia="zh-CN"/>
        </w:rPr>
        <w:t>）卖家完成一个环节，</w:t>
      </w:r>
      <w:r w:rsidR="00756ED4">
        <w:rPr>
          <w:rFonts w:ascii="微软雅黑" w:hAnsi="微软雅黑" w:hint="eastAsia"/>
          <w:color w:val="000000"/>
          <w:sz w:val="20"/>
          <w:lang w:eastAsia="zh-CN"/>
        </w:rPr>
        <w:t>需要提交给买家确认，方可进入下一个环节。</w:t>
      </w:r>
      <w:r>
        <w:rPr>
          <w:rFonts w:ascii="微软雅黑" w:hAnsi="微软雅黑" w:hint="eastAsia"/>
          <w:color w:val="000000"/>
          <w:sz w:val="20"/>
          <w:lang w:eastAsia="zh-CN"/>
        </w:rPr>
        <w:t xml:space="preserve"> </w:t>
      </w:r>
    </w:p>
    <w:p w14:paraId="04EC807D" w14:textId="32BAB55D" w:rsidR="00F521D5" w:rsidRDefault="00756ED4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>
        <w:rPr>
          <w:noProof/>
          <w:lang w:eastAsia="zh-CN"/>
        </w:rPr>
        <w:drawing>
          <wp:inline distT="0" distB="0" distL="0" distR="0" wp14:anchorId="3FCC81DC" wp14:editId="239E9CEE">
            <wp:extent cx="4495800" cy="21812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F14A" w14:textId="21784901" w:rsidR="00F521D5" w:rsidRPr="0061627B" w:rsidRDefault="00F521D5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>
        <w:rPr>
          <w:rFonts w:ascii="微软雅黑" w:hAnsi="微软雅黑" w:hint="eastAsia"/>
          <w:color w:val="000000"/>
          <w:sz w:val="20"/>
          <w:lang w:eastAsia="zh-CN"/>
        </w:rPr>
        <w:t>4）</w:t>
      </w:r>
      <w:r w:rsidR="00756ED4">
        <w:rPr>
          <w:rFonts w:ascii="微软雅黑" w:hAnsi="微软雅黑" w:hint="eastAsia"/>
          <w:color w:val="000000"/>
          <w:sz w:val="20"/>
          <w:lang w:eastAsia="zh-CN"/>
        </w:rPr>
        <w:t>买家</w:t>
      </w:r>
      <w:r>
        <w:rPr>
          <w:rFonts w:ascii="微软雅黑" w:hAnsi="微软雅黑" w:hint="eastAsia"/>
          <w:color w:val="000000"/>
          <w:sz w:val="20"/>
          <w:lang w:eastAsia="zh-CN"/>
        </w:rPr>
        <w:t>可以对服务环节进行确认，如果满意进入下一环节，不满意打回到上一环节</w:t>
      </w:r>
    </w:p>
    <w:p w14:paraId="187A4800" w14:textId="610F4519" w:rsidR="00F521D5" w:rsidRDefault="00756ED4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1DABA55" wp14:editId="5F2B1815">
            <wp:extent cx="4543425" cy="49434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522E" w14:textId="164877FD" w:rsidR="00F521D5" w:rsidRPr="0061627B" w:rsidRDefault="00F521D5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>
        <w:rPr>
          <w:rFonts w:ascii="微软雅黑" w:hAnsi="微软雅黑" w:hint="eastAsia"/>
          <w:color w:val="000000"/>
          <w:sz w:val="20"/>
          <w:lang w:eastAsia="zh-CN"/>
        </w:rPr>
        <w:t>5</w:t>
      </w:r>
      <w:r w:rsidR="00DC74B3">
        <w:rPr>
          <w:rFonts w:ascii="微软雅黑" w:hAnsi="微软雅黑" w:hint="eastAsia"/>
          <w:color w:val="000000"/>
          <w:sz w:val="20"/>
          <w:lang w:eastAsia="zh-CN"/>
        </w:rPr>
        <w:t>）买家</w:t>
      </w:r>
      <w:r>
        <w:rPr>
          <w:rFonts w:ascii="微软雅黑" w:hAnsi="微软雅黑" w:hint="eastAsia"/>
          <w:color w:val="000000"/>
          <w:sz w:val="20"/>
          <w:lang w:eastAsia="zh-CN"/>
        </w:rPr>
        <w:t>确认最后一个环节，服务完成</w:t>
      </w:r>
      <w:r w:rsidR="0017514C">
        <w:rPr>
          <w:rFonts w:ascii="微软雅黑" w:hAnsi="微软雅黑" w:hint="eastAsia"/>
          <w:color w:val="000000"/>
          <w:sz w:val="20"/>
          <w:lang w:eastAsia="zh-CN"/>
        </w:rPr>
        <w:t>。</w:t>
      </w:r>
    </w:p>
    <w:p w14:paraId="13947748" w14:textId="77777777" w:rsidR="00F521D5" w:rsidRPr="00760BFC" w:rsidRDefault="00F521D5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 w:rsidRPr="00760BFC">
        <w:rPr>
          <w:rFonts w:ascii="微软雅黑" w:hAnsi="微软雅黑" w:hint="eastAsia"/>
          <w:color w:val="000000"/>
          <w:sz w:val="20"/>
          <w:lang w:eastAsia="zh-CN"/>
        </w:rPr>
        <w:t>3、备注</w:t>
      </w:r>
    </w:p>
    <w:p w14:paraId="41B0C8B4" w14:textId="1B1121C9" w:rsidR="00F521D5" w:rsidRPr="00760BFC" w:rsidRDefault="00F521D5" w:rsidP="00F521D5">
      <w:pPr>
        <w:pStyle w:val="ae"/>
        <w:rPr>
          <w:rFonts w:ascii="微软雅黑" w:hAnsi="微软雅黑"/>
          <w:color w:val="000000"/>
          <w:sz w:val="20"/>
          <w:lang w:eastAsia="zh-CN"/>
        </w:rPr>
      </w:pPr>
      <w:r w:rsidRPr="00760BFC">
        <w:rPr>
          <w:rFonts w:ascii="微软雅黑" w:hAnsi="微软雅黑" w:hint="eastAsia"/>
          <w:color w:val="000000"/>
          <w:sz w:val="20"/>
          <w:lang w:eastAsia="zh-CN"/>
        </w:rPr>
        <w:t>1）最后的一个环节，系统会设定一个默认期限为5天，如果买家超过5天没有确认，系统则视为买家自动确认</w:t>
      </w:r>
      <w:r w:rsidR="00CB3F6D" w:rsidRPr="00CB3F6D">
        <w:rPr>
          <w:rFonts w:ascii="微软雅黑" w:hAnsi="微软雅黑" w:hint="eastAsia"/>
          <w:color w:val="FF0000"/>
          <w:sz w:val="20"/>
          <w:highlight w:val="yellow"/>
          <w:lang w:eastAsia="zh-CN"/>
        </w:rPr>
        <w:t>（具体几天需要运营人员来协商拟定）</w:t>
      </w:r>
    </w:p>
    <w:p w14:paraId="752FD815" w14:textId="59B43F22" w:rsidR="0017514C" w:rsidRDefault="00F521D5" w:rsidP="00F521D5">
      <w:pPr>
        <w:tabs>
          <w:tab w:val="left" w:pos="1780"/>
        </w:tabs>
        <w:rPr>
          <w:rFonts w:ascii="微软雅黑" w:hAnsi="微软雅黑" w:hint="eastAsia"/>
          <w:color w:val="000000"/>
          <w:sz w:val="20"/>
          <w:lang w:eastAsia="zh-CN"/>
        </w:rPr>
      </w:pPr>
      <w:r>
        <w:rPr>
          <w:rFonts w:ascii="微软雅黑" w:hAnsi="微软雅黑" w:hint="eastAsia"/>
          <w:color w:val="000000"/>
          <w:sz w:val="20"/>
          <w:lang w:eastAsia="zh-CN"/>
        </w:rPr>
        <w:t>2）</w:t>
      </w:r>
      <w:r w:rsidR="007C695C">
        <w:rPr>
          <w:rFonts w:ascii="微软雅黑" w:hAnsi="微软雅黑" w:hint="eastAsia"/>
          <w:color w:val="000000"/>
          <w:sz w:val="20"/>
          <w:lang w:eastAsia="zh-CN"/>
        </w:rPr>
        <w:t>对于</w:t>
      </w:r>
      <w:r w:rsidR="007C695C">
        <w:rPr>
          <w:rFonts w:ascii="微软雅黑" w:hAnsi="微软雅黑" w:hint="eastAsia"/>
          <w:color w:val="000000"/>
          <w:sz w:val="20"/>
          <w:lang w:eastAsia="zh-CN"/>
        </w:rPr>
        <w:t>服务过程中，</w:t>
      </w:r>
      <w:bookmarkStart w:id="0" w:name="_GoBack"/>
      <w:bookmarkEnd w:id="0"/>
      <w:r w:rsidR="007C695C">
        <w:rPr>
          <w:rFonts w:ascii="微软雅黑" w:hAnsi="微软雅黑" w:hint="eastAsia"/>
          <w:color w:val="000000"/>
          <w:sz w:val="20"/>
          <w:lang w:eastAsia="zh-CN"/>
        </w:rPr>
        <w:t>关键节点系统会自动通过邮件和短信的方式提醒相关人员，以便更好的推进服务流程。</w:t>
      </w:r>
    </w:p>
    <w:p w14:paraId="361084C9" w14:textId="71918CB8" w:rsidR="00F521D5" w:rsidRPr="00D1474A" w:rsidRDefault="0017514C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>
        <w:rPr>
          <w:rFonts w:ascii="微软雅黑" w:hAnsi="微软雅黑" w:hint="eastAsia"/>
          <w:color w:val="000000"/>
          <w:sz w:val="20"/>
          <w:lang w:eastAsia="zh-CN"/>
        </w:rPr>
        <w:t>3）</w:t>
      </w:r>
      <w:r w:rsidR="00F521D5">
        <w:rPr>
          <w:rFonts w:ascii="微软雅黑" w:hAnsi="微软雅黑" w:hint="eastAsia"/>
          <w:color w:val="000000"/>
          <w:sz w:val="20"/>
          <w:lang w:eastAsia="zh-CN"/>
        </w:rPr>
        <w:t>在</w:t>
      </w:r>
      <w:r w:rsidR="00F521D5" w:rsidRPr="00D1474A">
        <w:rPr>
          <w:rFonts w:ascii="微软雅黑" w:hAnsi="微软雅黑" w:hint="eastAsia"/>
          <w:color w:val="000000"/>
          <w:sz w:val="20"/>
          <w:lang w:eastAsia="zh-CN"/>
        </w:rPr>
        <w:t>服务过程中</w:t>
      </w:r>
      <w:r w:rsidR="00A32BF1">
        <w:rPr>
          <w:rFonts w:ascii="微软雅黑" w:hAnsi="微软雅黑" w:hint="eastAsia"/>
          <w:color w:val="000000"/>
          <w:sz w:val="20"/>
          <w:lang w:eastAsia="zh-CN"/>
        </w:rPr>
        <w:t>，可能</w:t>
      </w:r>
      <w:r w:rsidR="00F521D5">
        <w:rPr>
          <w:rFonts w:ascii="微软雅黑" w:hAnsi="微软雅黑" w:hint="eastAsia"/>
          <w:color w:val="000000"/>
          <w:sz w:val="20"/>
          <w:lang w:eastAsia="zh-CN"/>
        </w:rPr>
        <w:t>随时在线留言联系</w:t>
      </w:r>
      <w:r w:rsidR="00A32BF1">
        <w:rPr>
          <w:rFonts w:ascii="微软雅黑" w:hAnsi="微软雅黑" w:hint="eastAsia"/>
          <w:color w:val="000000"/>
          <w:sz w:val="20"/>
          <w:lang w:eastAsia="zh-CN"/>
        </w:rPr>
        <w:t>卖</w:t>
      </w:r>
      <w:r w:rsidR="006B303B">
        <w:rPr>
          <w:rFonts w:ascii="微软雅黑" w:hAnsi="微软雅黑" w:hint="eastAsia"/>
          <w:color w:val="000000"/>
          <w:sz w:val="20"/>
          <w:lang w:eastAsia="zh-CN"/>
        </w:rPr>
        <w:t>家；</w:t>
      </w:r>
      <w:r w:rsidR="00A32BF1">
        <w:rPr>
          <w:rFonts w:ascii="微软雅黑" w:hAnsi="微软雅黑" w:hint="eastAsia"/>
          <w:color w:val="000000"/>
          <w:sz w:val="20"/>
          <w:lang w:eastAsia="zh-CN"/>
        </w:rPr>
        <w:t xml:space="preserve"> </w:t>
      </w:r>
    </w:p>
    <w:p w14:paraId="32C2D7A8" w14:textId="306267A7" w:rsidR="00F521D5" w:rsidRPr="0061627B" w:rsidRDefault="006B303B" w:rsidP="00F521D5">
      <w:pPr>
        <w:tabs>
          <w:tab w:val="left" w:pos="1780"/>
        </w:tabs>
        <w:rPr>
          <w:rFonts w:ascii="微软雅黑" w:hAnsi="微软雅黑"/>
          <w:color w:val="000000"/>
          <w:sz w:val="20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A2F36C0" wp14:editId="10544FBA">
            <wp:extent cx="5486400" cy="2414905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DB2E" w14:textId="1240F11C" w:rsidR="00F521D5" w:rsidRPr="00760BFC" w:rsidRDefault="0017514C" w:rsidP="00F521D5">
      <w:pPr>
        <w:rPr>
          <w:rFonts w:ascii="微软雅黑" w:hAnsi="微软雅黑"/>
          <w:color w:val="000000"/>
          <w:sz w:val="20"/>
          <w:lang w:eastAsia="zh-CN"/>
        </w:rPr>
      </w:pPr>
      <w:r>
        <w:rPr>
          <w:rFonts w:ascii="微软雅黑" w:hAnsi="微软雅黑" w:hint="eastAsia"/>
          <w:color w:val="000000"/>
          <w:sz w:val="20"/>
          <w:lang w:eastAsia="zh-CN"/>
        </w:rPr>
        <w:t>4</w:t>
      </w:r>
      <w:r w:rsidR="00A32BF1">
        <w:rPr>
          <w:rFonts w:ascii="微软雅黑" w:hAnsi="微软雅黑" w:hint="eastAsia"/>
          <w:color w:val="000000"/>
          <w:sz w:val="20"/>
          <w:lang w:eastAsia="zh-CN"/>
        </w:rPr>
        <w:t>）</w:t>
      </w:r>
      <w:r w:rsidR="00A32BF1">
        <w:rPr>
          <w:rFonts w:ascii="微软雅黑" w:hAnsi="微软雅黑" w:hint="eastAsia"/>
          <w:color w:val="000000"/>
          <w:sz w:val="20"/>
          <w:lang w:eastAsia="zh-CN"/>
        </w:rPr>
        <w:t>买家也可能</w:t>
      </w:r>
      <w:r w:rsidR="00A32BF1">
        <w:rPr>
          <w:rFonts w:ascii="微软雅黑" w:hAnsi="微软雅黑" w:hint="eastAsia"/>
          <w:color w:val="000000"/>
          <w:sz w:val="20"/>
          <w:lang w:eastAsia="zh-CN"/>
        </w:rPr>
        <w:t>对服务有超出服务监管系统现有功能的需求，</w:t>
      </w:r>
      <w:r w:rsidR="00E83D9E">
        <w:rPr>
          <w:rFonts w:ascii="微软雅黑" w:hAnsi="微软雅黑" w:hint="eastAsia"/>
          <w:color w:val="000000"/>
          <w:sz w:val="20"/>
          <w:lang w:eastAsia="zh-CN"/>
        </w:rPr>
        <w:t>或遇到纠纷，</w:t>
      </w:r>
      <w:r w:rsidR="00A32BF1">
        <w:rPr>
          <w:rFonts w:ascii="微软雅黑" w:hAnsi="微软雅黑" w:hint="eastAsia"/>
          <w:color w:val="000000"/>
          <w:sz w:val="20"/>
          <w:lang w:eastAsia="zh-CN"/>
        </w:rPr>
        <w:t>请联系</w:t>
      </w:r>
      <w:proofErr w:type="gramStart"/>
      <w:r w:rsidR="00A32BF1">
        <w:rPr>
          <w:rFonts w:ascii="微软雅黑" w:hAnsi="微软雅黑" w:hint="eastAsia"/>
          <w:color w:val="000000"/>
          <w:sz w:val="20"/>
          <w:lang w:eastAsia="zh-CN"/>
        </w:rPr>
        <w:t>云市场</w:t>
      </w:r>
      <w:proofErr w:type="gramEnd"/>
      <w:r w:rsidR="00A32BF1">
        <w:rPr>
          <w:rFonts w:ascii="微软雅黑" w:hAnsi="微软雅黑" w:hint="eastAsia"/>
          <w:color w:val="000000"/>
          <w:sz w:val="20"/>
          <w:lang w:eastAsia="zh-CN"/>
        </w:rPr>
        <w:t>的运营人员。</w:t>
      </w:r>
    </w:p>
    <w:sectPr w:rsidR="00F521D5" w:rsidRPr="00760BFC" w:rsidSect="00C42F00">
      <w:headerReference w:type="default" r:id="rId18"/>
      <w:footerReference w:type="default" r:id="rId19"/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F81D3" w14:textId="77777777" w:rsidR="00B73251" w:rsidRDefault="00B73251" w:rsidP="007252F9">
      <w:r>
        <w:separator/>
      </w:r>
    </w:p>
  </w:endnote>
  <w:endnote w:type="continuationSeparator" w:id="0">
    <w:p w14:paraId="2A8F9BB0" w14:textId="77777777" w:rsidR="00B73251" w:rsidRDefault="00B73251" w:rsidP="0072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3574"/>
      <w:gridCol w:w="3375"/>
      <w:gridCol w:w="3473"/>
    </w:tblGrid>
    <w:tr w:rsidR="00DA2128" w:rsidRPr="007252F9" w14:paraId="57CC4CA3" w14:textId="77777777" w:rsidTr="004954EC">
      <w:tc>
        <w:tcPr>
          <w:tcW w:w="1715" w:type="pct"/>
        </w:tcPr>
        <w:p w14:paraId="118545EF" w14:textId="77777777" w:rsidR="00DA2128" w:rsidRPr="007252F9" w:rsidRDefault="00DA2128" w:rsidP="004954EC">
          <w:pPr>
            <w:pStyle w:val="a4"/>
            <w:rPr>
              <w:rFonts w:ascii="微软雅黑" w:hAnsi="微软雅黑"/>
              <w:lang w:eastAsia="zh-CN"/>
            </w:rPr>
          </w:pPr>
          <w:r w:rsidRPr="007252F9">
            <w:rPr>
              <w:rFonts w:ascii="微软雅黑" w:hAnsi="微软雅黑" w:hint="eastAsia"/>
              <w:lang w:eastAsia="zh-CN"/>
            </w:rPr>
            <w:t>产品需求文档（PRD）</w:t>
          </w:r>
        </w:p>
      </w:tc>
      <w:tc>
        <w:tcPr>
          <w:tcW w:w="1619" w:type="pct"/>
        </w:tcPr>
        <w:p w14:paraId="40D8ABB4" w14:textId="77777777" w:rsidR="00DA2128" w:rsidRPr="007252F9" w:rsidRDefault="00DA2128" w:rsidP="004954EC">
          <w:pPr>
            <w:pStyle w:val="a4"/>
            <w:jc w:val="center"/>
            <w:rPr>
              <w:rFonts w:ascii="微软雅黑" w:hAnsi="微软雅黑"/>
            </w:rPr>
          </w:pPr>
          <w:r w:rsidRPr="007252F9">
            <w:rPr>
              <w:rFonts w:ascii="微软雅黑" w:hAnsi="微软雅黑"/>
            </w:rPr>
            <w:t xml:space="preserve">Page </w:t>
          </w:r>
          <w:r w:rsidRPr="007252F9">
            <w:rPr>
              <w:rFonts w:ascii="微软雅黑" w:hAnsi="微软雅黑"/>
            </w:rPr>
            <w:fldChar w:fldCharType="begin"/>
          </w:r>
          <w:r w:rsidRPr="007252F9">
            <w:rPr>
              <w:rFonts w:ascii="微软雅黑" w:hAnsi="微软雅黑"/>
            </w:rPr>
            <w:instrText xml:space="preserve"> PAGE </w:instrText>
          </w:r>
          <w:r w:rsidRPr="007252F9">
            <w:rPr>
              <w:rFonts w:ascii="微软雅黑" w:hAnsi="微软雅黑"/>
            </w:rPr>
            <w:fldChar w:fldCharType="separate"/>
          </w:r>
          <w:r w:rsidR="007C695C">
            <w:rPr>
              <w:rFonts w:ascii="微软雅黑" w:hAnsi="微软雅黑"/>
              <w:noProof/>
            </w:rPr>
            <w:t>5</w:t>
          </w:r>
          <w:r w:rsidRPr="007252F9">
            <w:rPr>
              <w:rFonts w:ascii="微软雅黑" w:hAnsi="微软雅黑"/>
            </w:rPr>
            <w:fldChar w:fldCharType="end"/>
          </w:r>
          <w:r w:rsidRPr="007252F9">
            <w:rPr>
              <w:rFonts w:ascii="微软雅黑" w:hAnsi="微软雅黑"/>
            </w:rPr>
            <w:t xml:space="preserve"> of </w:t>
          </w:r>
          <w:fldSimple w:instr=" NUMPAGES  \* MERGEFORMAT ">
            <w:r w:rsidR="007C695C" w:rsidRPr="007C695C">
              <w:rPr>
                <w:rFonts w:ascii="微软雅黑" w:hAnsi="微软雅黑"/>
                <w:noProof/>
              </w:rPr>
              <w:t>6</w:t>
            </w:r>
          </w:fldSimple>
          <w:r w:rsidRPr="007252F9">
            <w:rPr>
              <w:rFonts w:ascii="微软雅黑" w:hAnsi="微软雅黑"/>
            </w:rPr>
            <w:t xml:space="preserve"> Pages</w:t>
          </w:r>
        </w:p>
      </w:tc>
      <w:tc>
        <w:tcPr>
          <w:tcW w:w="1666" w:type="pct"/>
        </w:tcPr>
        <w:p w14:paraId="533FF5FA" w14:textId="77777777" w:rsidR="00DA2128" w:rsidRPr="007252F9" w:rsidRDefault="00DA2128" w:rsidP="004954EC">
          <w:pPr>
            <w:pStyle w:val="a4"/>
            <w:jc w:val="right"/>
            <w:rPr>
              <w:rFonts w:ascii="微软雅黑" w:hAnsi="微软雅黑"/>
            </w:rPr>
          </w:pPr>
          <w:r w:rsidRPr="007252F9">
            <w:rPr>
              <w:rFonts w:ascii="微软雅黑" w:hAnsi="微软雅黑"/>
            </w:rPr>
            <w:fldChar w:fldCharType="begin"/>
          </w:r>
          <w:r w:rsidRPr="007252F9">
            <w:rPr>
              <w:rFonts w:ascii="微软雅黑" w:hAnsi="微软雅黑"/>
            </w:rPr>
            <w:instrText xml:space="preserve"> TIME \@ "dddd, MMMM dd, yyyy" </w:instrText>
          </w:r>
          <w:r w:rsidRPr="007252F9">
            <w:rPr>
              <w:rFonts w:ascii="微软雅黑" w:hAnsi="微软雅黑"/>
            </w:rPr>
            <w:fldChar w:fldCharType="separate"/>
          </w:r>
          <w:r w:rsidR="00047D73">
            <w:rPr>
              <w:rFonts w:ascii="微软雅黑" w:hAnsi="微软雅黑"/>
              <w:noProof/>
            </w:rPr>
            <w:t>Wednesday, September 04, 2013</w:t>
          </w:r>
          <w:r w:rsidRPr="007252F9">
            <w:rPr>
              <w:rFonts w:ascii="微软雅黑" w:hAnsi="微软雅黑"/>
            </w:rPr>
            <w:fldChar w:fldCharType="end"/>
          </w:r>
        </w:p>
      </w:tc>
    </w:tr>
  </w:tbl>
  <w:p w14:paraId="53A4FABB" w14:textId="77777777" w:rsidR="00DA2128" w:rsidRDefault="00DA2128" w:rsidP="007252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33F15" w14:textId="77777777" w:rsidR="00B73251" w:rsidRDefault="00B73251" w:rsidP="007252F9">
      <w:r>
        <w:separator/>
      </w:r>
    </w:p>
  </w:footnote>
  <w:footnote w:type="continuationSeparator" w:id="0">
    <w:p w14:paraId="5E8B7F94" w14:textId="77777777" w:rsidR="00B73251" w:rsidRDefault="00B73251" w:rsidP="0072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4E5E" w14:textId="0E491851" w:rsidR="00DA2128" w:rsidRPr="007252F9" w:rsidRDefault="00ED3627" w:rsidP="007252F9">
    <w:pPr>
      <w:pStyle w:val="a3"/>
      <w:pBdr>
        <w:bottom w:val="double" w:sz="4" w:space="1" w:color="auto"/>
      </w:pBdr>
      <w:jc w:val="right"/>
      <w:rPr>
        <w:rFonts w:ascii="微软雅黑" w:hAnsi="微软雅黑"/>
        <w:sz w:val="21"/>
        <w:szCs w:val="21"/>
        <w:lang w:eastAsia="zh-CN"/>
      </w:rPr>
    </w:pPr>
    <w:r>
      <w:rPr>
        <w:rFonts w:ascii="微软雅黑" w:hAnsi="微软雅黑" w:hint="eastAsia"/>
        <w:sz w:val="21"/>
        <w:szCs w:val="21"/>
        <w:lang w:eastAsia="zh-CN"/>
      </w:rPr>
      <w:t>服务监管系统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309"/>
    <w:multiLevelType w:val="hybridMultilevel"/>
    <w:tmpl w:val="EC60B6B4"/>
    <w:lvl w:ilvl="0" w:tplc="85CC62AC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87787"/>
    <w:multiLevelType w:val="hybridMultilevel"/>
    <w:tmpl w:val="A3C8DC10"/>
    <w:lvl w:ilvl="0" w:tplc="69009AE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68665FF"/>
    <w:multiLevelType w:val="hybridMultilevel"/>
    <w:tmpl w:val="A97ED5BE"/>
    <w:lvl w:ilvl="0" w:tplc="73B66D7A">
      <w:start w:val="1"/>
      <w:numFmt w:val="decimal"/>
      <w:lvlText w:val="%1、"/>
      <w:lvlJc w:val="left"/>
      <w:pPr>
        <w:ind w:left="927" w:hanging="360"/>
      </w:pPr>
      <w:rPr>
        <w:rFonts w:ascii="宋体" w:eastAsia="微软雅黑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08206792"/>
    <w:multiLevelType w:val="hybridMultilevel"/>
    <w:tmpl w:val="7D56B18A"/>
    <w:lvl w:ilvl="0" w:tplc="77EABEE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FDA4AD6"/>
    <w:multiLevelType w:val="hybridMultilevel"/>
    <w:tmpl w:val="CE728A04"/>
    <w:lvl w:ilvl="0" w:tplc="8BBC547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FF97F18"/>
    <w:multiLevelType w:val="hybridMultilevel"/>
    <w:tmpl w:val="CB0AFBF8"/>
    <w:lvl w:ilvl="0" w:tplc="4538EA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04611A4"/>
    <w:multiLevelType w:val="hybridMultilevel"/>
    <w:tmpl w:val="F4BA316C"/>
    <w:lvl w:ilvl="0" w:tplc="B880920A">
      <w:start w:val="1"/>
      <w:numFmt w:val="lowerRoman"/>
      <w:lvlText w:val="%1．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F11AD0"/>
    <w:multiLevelType w:val="hybridMultilevel"/>
    <w:tmpl w:val="CD62DD7A"/>
    <w:lvl w:ilvl="0" w:tplc="7D849E84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8">
    <w:nsid w:val="16B12E80"/>
    <w:multiLevelType w:val="hybridMultilevel"/>
    <w:tmpl w:val="4E1E2B58"/>
    <w:lvl w:ilvl="0" w:tplc="832A81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FE65F9"/>
    <w:multiLevelType w:val="hybridMultilevel"/>
    <w:tmpl w:val="9216BFF8"/>
    <w:lvl w:ilvl="0" w:tplc="D2AA4D8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0C7204F"/>
    <w:multiLevelType w:val="hybridMultilevel"/>
    <w:tmpl w:val="249A7A12"/>
    <w:lvl w:ilvl="0" w:tplc="88FEE476">
      <w:start w:val="1"/>
      <w:numFmt w:val="decimal"/>
      <w:lvlText w:val="%1、"/>
      <w:lvlJc w:val="left"/>
      <w:pPr>
        <w:ind w:left="1050" w:hanging="420"/>
      </w:pPr>
      <w:rPr>
        <w:rFonts w:ascii="宋体" w:eastAsia="微软雅黑" w:hAnsi="宋体" w:cs="Arial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2ABF10B0"/>
    <w:multiLevelType w:val="hybridMultilevel"/>
    <w:tmpl w:val="B41414C6"/>
    <w:lvl w:ilvl="0" w:tplc="4C024078">
      <w:start w:val="1"/>
      <w:numFmt w:val="upperLetter"/>
      <w:lvlText w:val="%1．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2">
    <w:nsid w:val="2BD12808"/>
    <w:multiLevelType w:val="hybridMultilevel"/>
    <w:tmpl w:val="B83C7D04"/>
    <w:lvl w:ilvl="0" w:tplc="41667194">
      <w:start w:val="1"/>
      <w:numFmt w:val="lowerLetter"/>
      <w:lvlText w:val="%1．"/>
      <w:lvlJc w:val="left"/>
      <w:pPr>
        <w:ind w:left="1140" w:hanging="360"/>
      </w:pPr>
      <w:rPr>
        <w:rFonts w:ascii="微软雅黑" w:hAnsi="微软雅黑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2EF95208"/>
    <w:multiLevelType w:val="hybridMultilevel"/>
    <w:tmpl w:val="6D5269A6"/>
    <w:lvl w:ilvl="0" w:tplc="D97E644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0712C14"/>
    <w:multiLevelType w:val="hybridMultilevel"/>
    <w:tmpl w:val="0DA01D52"/>
    <w:lvl w:ilvl="0" w:tplc="C386A0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1F12215"/>
    <w:multiLevelType w:val="hybridMultilevel"/>
    <w:tmpl w:val="5BBA62D8"/>
    <w:lvl w:ilvl="0" w:tplc="F7F2AA64">
      <w:start w:val="1"/>
      <w:numFmt w:val="upperLetter"/>
      <w:lvlText w:val="%1．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6">
    <w:nsid w:val="330D48B4"/>
    <w:multiLevelType w:val="hybridMultilevel"/>
    <w:tmpl w:val="8A4C185C"/>
    <w:lvl w:ilvl="0" w:tplc="996AFA9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4AE27E5"/>
    <w:multiLevelType w:val="hybridMultilevel"/>
    <w:tmpl w:val="8E4C8284"/>
    <w:lvl w:ilvl="0" w:tplc="7F78AB84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8">
    <w:nsid w:val="36EF2B23"/>
    <w:multiLevelType w:val="hybridMultilevel"/>
    <w:tmpl w:val="B4C43A58"/>
    <w:lvl w:ilvl="0" w:tplc="2D84684C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9">
    <w:nsid w:val="3C3A322E"/>
    <w:multiLevelType w:val="hybridMultilevel"/>
    <w:tmpl w:val="627472D0"/>
    <w:lvl w:ilvl="0" w:tplc="9D80D5D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CB364A1"/>
    <w:multiLevelType w:val="hybridMultilevel"/>
    <w:tmpl w:val="051EA776"/>
    <w:lvl w:ilvl="0" w:tplc="09AA3CC4">
      <w:start w:val="1"/>
      <w:numFmt w:val="lowerLetter"/>
      <w:lvlText w:val="%1．"/>
      <w:lvlJc w:val="left"/>
      <w:pPr>
        <w:ind w:left="1560" w:hanging="720"/>
      </w:pPr>
      <w:rPr>
        <w:rFonts w:ascii="宋体" w:eastAsia="微软雅黑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D3612ED"/>
    <w:multiLevelType w:val="hybridMultilevel"/>
    <w:tmpl w:val="2CEA51D4"/>
    <w:lvl w:ilvl="0" w:tplc="FEE6470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40BD4B60"/>
    <w:multiLevelType w:val="hybridMultilevel"/>
    <w:tmpl w:val="B7AE343E"/>
    <w:lvl w:ilvl="0" w:tplc="6BB227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1FA6114"/>
    <w:multiLevelType w:val="hybridMultilevel"/>
    <w:tmpl w:val="C5EC84C0"/>
    <w:lvl w:ilvl="0" w:tplc="C78A6EC4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4">
    <w:nsid w:val="422B38EA"/>
    <w:multiLevelType w:val="hybridMultilevel"/>
    <w:tmpl w:val="7EC275E0"/>
    <w:lvl w:ilvl="0" w:tplc="2EA4A7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56568E1"/>
    <w:multiLevelType w:val="hybridMultilevel"/>
    <w:tmpl w:val="76E259D4"/>
    <w:lvl w:ilvl="0" w:tplc="A5100080">
      <w:start w:val="1"/>
      <w:numFmt w:val="upperLetter"/>
      <w:lvlText w:val="%1．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6">
    <w:nsid w:val="45FB6609"/>
    <w:multiLevelType w:val="hybridMultilevel"/>
    <w:tmpl w:val="0C3A6990"/>
    <w:lvl w:ilvl="0" w:tplc="42C27794">
      <w:start w:val="1"/>
      <w:numFmt w:val="upperLetter"/>
      <w:lvlText w:val="%1．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27">
    <w:nsid w:val="4A126578"/>
    <w:multiLevelType w:val="hybridMultilevel"/>
    <w:tmpl w:val="E08CE55E"/>
    <w:lvl w:ilvl="0" w:tplc="D7A443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8">
    <w:nsid w:val="4A9A40A8"/>
    <w:multiLevelType w:val="hybridMultilevel"/>
    <w:tmpl w:val="AAB449C8"/>
    <w:lvl w:ilvl="0" w:tplc="FFB43668">
      <w:start w:val="1"/>
      <w:numFmt w:val="decimal"/>
      <w:lvlText w:val="%1、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9">
    <w:nsid w:val="4D3229F9"/>
    <w:multiLevelType w:val="hybridMultilevel"/>
    <w:tmpl w:val="B6B85080"/>
    <w:lvl w:ilvl="0" w:tplc="76C6F9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54186CE2"/>
    <w:multiLevelType w:val="hybridMultilevel"/>
    <w:tmpl w:val="3A6EF4E0"/>
    <w:lvl w:ilvl="0" w:tplc="8B7C966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1">
    <w:nsid w:val="576F7406"/>
    <w:multiLevelType w:val="hybridMultilevel"/>
    <w:tmpl w:val="9B4894DC"/>
    <w:lvl w:ilvl="0" w:tplc="6298B94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8155ED8"/>
    <w:multiLevelType w:val="hybridMultilevel"/>
    <w:tmpl w:val="A29CDE2C"/>
    <w:lvl w:ilvl="0" w:tplc="427841B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59B83108"/>
    <w:multiLevelType w:val="hybridMultilevel"/>
    <w:tmpl w:val="355C584A"/>
    <w:lvl w:ilvl="0" w:tplc="04B28C7E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5C8B021A"/>
    <w:multiLevelType w:val="hybridMultilevel"/>
    <w:tmpl w:val="EC60B6B4"/>
    <w:lvl w:ilvl="0" w:tplc="85CC62AC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>
    <w:nsid w:val="5D460A83"/>
    <w:multiLevelType w:val="hybridMultilevel"/>
    <w:tmpl w:val="F904D766"/>
    <w:lvl w:ilvl="0" w:tplc="27C87C26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5F5A4D41"/>
    <w:multiLevelType w:val="hybridMultilevel"/>
    <w:tmpl w:val="548865E2"/>
    <w:lvl w:ilvl="0" w:tplc="B1800514">
      <w:start w:val="1"/>
      <w:numFmt w:val="decimal"/>
      <w:lvlText w:val="%1、"/>
      <w:lvlJc w:val="left"/>
      <w:pPr>
        <w:ind w:left="990" w:hanging="360"/>
      </w:pPr>
      <w:rPr>
        <w:rFonts w:ascii="微软雅黑" w:eastAsia="微软雅黑" w:hAnsi="微软雅黑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7">
    <w:nsid w:val="5FE527DB"/>
    <w:multiLevelType w:val="multilevel"/>
    <w:tmpl w:val="BE9019F0"/>
    <w:lvl w:ilvl="0">
      <w:start w:val="1"/>
      <w:numFmt w:val="decimal"/>
      <w:pStyle w:val="QB1"/>
      <w:lvlText w:val="%1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1">
      <w:start w:val="1"/>
      <w:numFmt w:val="decimal"/>
      <w:pStyle w:val="QB2"/>
      <w:lvlText w:val="%1.%2."/>
      <w:lvlJc w:val="left"/>
      <w:pPr>
        <w:tabs>
          <w:tab w:val="num" w:pos="987"/>
        </w:tabs>
        <w:ind w:left="987" w:hanging="567"/>
      </w:pPr>
      <w:rPr>
        <w:rFonts w:hint="eastAsia"/>
      </w:rPr>
    </w:lvl>
    <w:lvl w:ilvl="2">
      <w:start w:val="1"/>
      <w:numFmt w:val="decimal"/>
      <w:pStyle w:val="QB3"/>
      <w:lvlText w:val="%1.%2.%3."/>
      <w:lvlJc w:val="left"/>
      <w:pPr>
        <w:tabs>
          <w:tab w:val="num" w:pos="1129"/>
        </w:tabs>
        <w:ind w:left="1129" w:hanging="709"/>
      </w:pPr>
      <w:rPr>
        <w:rFonts w:hint="eastAsia"/>
      </w:rPr>
    </w:lvl>
    <w:lvl w:ilvl="3">
      <w:start w:val="1"/>
      <w:numFmt w:val="decimal"/>
      <w:pStyle w:val="QB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QB5"/>
      <w:lvlText w:val="%1.%2.%3.%4.%5."/>
      <w:lvlJc w:val="left"/>
      <w:pPr>
        <w:tabs>
          <w:tab w:val="num" w:pos="1412"/>
        </w:tabs>
        <w:ind w:left="1412" w:hanging="992"/>
      </w:pPr>
      <w:rPr>
        <w:rFonts w:hint="eastAsia"/>
      </w:rPr>
    </w:lvl>
    <w:lvl w:ilvl="5">
      <w:start w:val="1"/>
      <w:numFmt w:val="decimal"/>
      <w:pStyle w:val="QB6"/>
      <w:lvlText w:val="%1.%2.%3.%4.%5.%6."/>
      <w:lvlJc w:val="left"/>
      <w:pPr>
        <w:tabs>
          <w:tab w:val="num" w:pos="1554"/>
        </w:tabs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96"/>
        </w:tabs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38"/>
        </w:tabs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79"/>
        </w:tabs>
        <w:ind w:left="1979" w:hanging="1559"/>
      </w:pPr>
      <w:rPr>
        <w:rFonts w:hint="eastAsia"/>
      </w:rPr>
    </w:lvl>
  </w:abstractNum>
  <w:abstractNum w:abstractNumId="38">
    <w:nsid w:val="60206E4C"/>
    <w:multiLevelType w:val="hybridMultilevel"/>
    <w:tmpl w:val="1778D204"/>
    <w:lvl w:ilvl="0" w:tplc="D9D44CDC">
      <w:start w:val="1"/>
      <w:numFmt w:val="decimal"/>
      <w:lvlText w:val="%1、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9">
    <w:nsid w:val="672C609A"/>
    <w:multiLevelType w:val="hybridMultilevel"/>
    <w:tmpl w:val="289C7194"/>
    <w:lvl w:ilvl="0" w:tplc="0F8A69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8380CA7"/>
    <w:multiLevelType w:val="hybridMultilevel"/>
    <w:tmpl w:val="6BE80636"/>
    <w:lvl w:ilvl="0" w:tplc="5066E5E6">
      <w:start w:val="3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9647F78"/>
    <w:multiLevelType w:val="hybridMultilevel"/>
    <w:tmpl w:val="521429A2"/>
    <w:lvl w:ilvl="0" w:tplc="8CFE744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2">
    <w:nsid w:val="6D0E76A9"/>
    <w:multiLevelType w:val="hybridMultilevel"/>
    <w:tmpl w:val="900E03B8"/>
    <w:lvl w:ilvl="0" w:tplc="9B86DA48">
      <w:start w:val="1"/>
      <w:numFmt w:val="decimal"/>
      <w:lvlText w:val="%1、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3">
    <w:nsid w:val="6E0C1D74"/>
    <w:multiLevelType w:val="hybridMultilevel"/>
    <w:tmpl w:val="F954D5F6"/>
    <w:lvl w:ilvl="0" w:tplc="32E60BD2">
      <w:start w:val="1"/>
      <w:numFmt w:val="upperLetter"/>
      <w:lvlText w:val="%1．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9" w:hanging="420"/>
      </w:pPr>
    </w:lvl>
    <w:lvl w:ilvl="2" w:tplc="0409001B" w:tentative="1">
      <w:start w:val="1"/>
      <w:numFmt w:val="lowerRoman"/>
      <w:lvlText w:val="%3."/>
      <w:lvlJc w:val="right"/>
      <w:pPr>
        <w:ind w:left="2329" w:hanging="420"/>
      </w:pPr>
    </w:lvl>
    <w:lvl w:ilvl="3" w:tplc="0409000F" w:tentative="1">
      <w:start w:val="1"/>
      <w:numFmt w:val="decimal"/>
      <w:lvlText w:val="%4."/>
      <w:lvlJc w:val="left"/>
      <w:pPr>
        <w:ind w:left="2749" w:hanging="420"/>
      </w:pPr>
    </w:lvl>
    <w:lvl w:ilvl="4" w:tplc="04090019" w:tentative="1">
      <w:start w:val="1"/>
      <w:numFmt w:val="lowerLetter"/>
      <w:lvlText w:val="%5)"/>
      <w:lvlJc w:val="left"/>
      <w:pPr>
        <w:ind w:left="3169" w:hanging="420"/>
      </w:pPr>
    </w:lvl>
    <w:lvl w:ilvl="5" w:tplc="0409001B" w:tentative="1">
      <w:start w:val="1"/>
      <w:numFmt w:val="lowerRoman"/>
      <w:lvlText w:val="%6."/>
      <w:lvlJc w:val="right"/>
      <w:pPr>
        <w:ind w:left="3589" w:hanging="420"/>
      </w:pPr>
    </w:lvl>
    <w:lvl w:ilvl="6" w:tplc="0409000F" w:tentative="1">
      <w:start w:val="1"/>
      <w:numFmt w:val="decimal"/>
      <w:lvlText w:val="%7."/>
      <w:lvlJc w:val="left"/>
      <w:pPr>
        <w:ind w:left="4009" w:hanging="420"/>
      </w:pPr>
    </w:lvl>
    <w:lvl w:ilvl="7" w:tplc="04090019" w:tentative="1">
      <w:start w:val="1"/>
      <w:numFmt w:val="lowerLetter"/>
      <w:lvlText w:val="%8)"/>
      <w:lvlJc w:val="left"/>
      <w:pPr>
        <w:ind w:left="4429" w:hanging="420"/>
      </w:pPr>
    </w:lvl>
    <w:lvl w:ilvl="8" w:tplc="0409001B" w:tentative="1">
      <w:start w:val="1"/>
      <w:numFmt w:val="lowerRoman"/>
      <w:lvlText w:val="%9."/>
      <w:lvlJc w:val="right"/>
      <w:pPr>
        <w:ind w:left="4849" w:hanging="420"/>
      </w:pPr>
    </w:lvl>
  </w:abstractNum>
  <w:abstractNum w:abstractNumId="44">
    <w:nsid w:val="70F8367D"/>
    <w:multiLevelType w:val="hybridMultilevel"/>
    <w:tmpl w:val="3EA83C42"/>
    <w:lvl w:ilvl="0" w:tplc="23EEE322">
      <w:start w:val="1"/>
      <w:numFmt w:val="lowerLetter"/>
      <w:lvlText w:val="%1．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5">
    <w:nsid w:val="72B5596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6">
    <w:nsid w:val="72F578C0"/>
    <w:multiLevelType w:val="hybridMultilevel"/>
    <w:tmpl w:val="A1E20898"/>
    <w:lvl w:ilvl="0" w:tplc="D6CE58E4">
      <w:start w:val="1"/>
      <w:numFmt w:val="lowerLetter"/>
      <w:lvlText w:val="%1．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7">
    <w:nsid w:val="756B4CD2"/>
    <w:multiLevelType w:val="hybridMultilevel"/>
    <w:tmpl w:val="737029EC"/>
    <w:lvl w:ilvl="0" w:tplc="38AECF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8">
    <w:nsid w:val="7B025BEE"/>
    <w:multiLevelType w:val="hybridMultilevel"/>
    <w:tmpl w:val="B3F8CA0E"/>
    <w:lvl w:ilvl="0" w:tplc="96825D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9">
    <w:nsid w:val="7C0C1B75"/>
    <w:multiLevelType w:val="hybridMultilevel"/>
    <w:tmpl w:val="A6CC541E"/>
    <w:lvl w:ilvl="0" w:tplc="1E2A90E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0">
    <w:nsid w:val="7CC31196"/>
    <w:multiLevelType w:val="hybridMultilevel"/>
    <w:tmpl w:val="F0BAD3D4"/>
    <w:lvl w:ilvl="0" w:tplc="65027834">
      <w:start w:val="1"/>
      <w:numFmt w:val="decimal"/>
      <w:lvlText w:val="%1、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1">
    <w:nsid w:val="7E8B74F5"/>
    <w:multiLevelType w:val="hybridMultilevel"/>
    <w:tmpl w:val="74AC73B4"/>
    <w:lvl w:ilvl="0" w:tplc="BAC47BA2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2">
    <w:nsid w:val="7FF94494"/>
    <w:multiLevelType w:val="hybridMultilevel"/>
    <w:tmpl w:val="4E602AD8"/>
    <w:lvl w:ilvl="0" w:tplc="33D4DDD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42"/>
  </w:num>
  <w:num w:numId="5">
    <w:abstractNumId w:val="38"/>
  </w:num>
  <w:num w:numId="6">
    <w:abstractNumId w:val="28"/>
  </w:num>
  <w:num w:numId="7">
    <w:abstractNumId w:val="37"/>
  </w:num>
  <w:num w:numId="8">
    <w:abstractNumId w:val="50"/>
  </w:num>
  <w:num w:numId="9">
    <w:abstractNumId w:val="36"/>
  </w:num>
  <w:num w:numId="10">
    <w:abstractNumId w:val="18"/>
  </w:num>
  <w:num w:numId="11">
    <w:abstractNumId w:val="4"/>
  </w:num>
  <w:num w:numId="12">
    <w:abstractNumId w:val="23"/>
  </w:num>
  <w:num w:numId="13">
    <w:abstractNumId w:val="41"/>
  </w:num>
  <w:num w:numId="14">
    <w:abstractNumId w:val="48"/>
  </w:num>
  <w:num w:numId="15">
    <w:abstractNumId w:val="19"/>
  </w:num>
  <w:num w:numId="16">
    <w:abstractNumId w:val="1"/>
  </w:num>
  <w:num w:numId="17">
    <w:abstractNumId w:val="24"/>
  </w:num>
  <w:num w:numId="18">
    <w:abstractNumId w:val="2"/>
  </w:num>
  <w:num w:numId="19">
    <w:abstractNumId w:val="32"/>
  </w:num>
  <w:num w:numId="20">
    <w:abstractNumId w:val="49"/>
  </w:num>
  <w:num w:numId="21">
    <w:abstractNumId w:val="0"/>
  </w:num>
  <w:num w:numId="22">
    <w:abstractNumId w:val="5"/>
  </w:num>
  <w:num w:numId="23">
    <w:abstractNumId w:val="14"/>
  </w:num>
  <w:num w:numId="24">
    <w:abstractNumId w:val="10"/>
  </w:num>
  <w:num w:numId="25">
    <w:abstractNumId w:val="51"/>
  </w:num>
  <w:num w:numId="26">
    <w:abstractNumId w:val="52"/>
  </w:num>
  <w:num w:numId="27">
    <w:abstractNumId w:val="30"/>
  </w:num>
  <w:num w:numId="28">
    <w:abstractNumId w:val="17"/>
  </w:num>
  <w:num w:numId="29">
    <w:abstractNumId w:val="35"/>
  </w:num>
  <w:num w:numId="30">
    <w:abstractNumId w:val="16"/>
  </w:num>
  <w:num w:numId="31">
    <w:abstractNumId w:val="29"/>
  </w:num>
  <w:num w:numId="32">
    <w:abstractNumId w:val="22"/>
  </w:num>
  <w:num w:numId="33">
    <w:abstractNumId w:val="13"/>
  </w:num>
  <w:num w:numId="34">
    <w:abstractNumId w:val="21"/>
  </w:num>
  <w:num w:numId="35">
    <w:abstractNumId w:val="31"/>
  </w:num>
  <w:num w:numId="36">
    <w:abstractNumId w:val="39"/>
  </w:num>
  <w:num w:numId="37">
    <w:abstractNumId w:val="43"/>
  </w:num>
  <w:num w:numId="38">
    <w:abstractNumId w:val="3"/>
  </w:num>
  <w:num w:numId="39">
    <w:abstractNumId w:val="44"/>
  </w:num>
  <w:num w:numId="40">
    <w:abstractNumId w:val="6"/>
  </w:num>
  <w:num w:numId="41">
    <w:abstractNumId w:val="7"/>
  </w:num>
  <w:num w:numId="42">
    <w:abstractNumId w:val="26"/>
  </w:num>
  <w:num w:numId="43">
    <w:abstractNumId w:val="11"/>
  </w:num>
  <w:num w:numId="44">
    <w:abstractNumId w:val="15"/>
  </w:num>
  <w:num w:numId="45">
    <w:abstractNumId w:val="34"/>
  </w:num>
  <w:num w:numId="46">
    <w:abstractNumId w:val="20"/>
  </w:num>
  <w:num w:numId="47">
    <w:abstractNumId w:val="47"/>
  </w:num>
  <w:num w:numId="48">
    <w:abstractNumId w:val="12"/>
  </w:num>
  <w:num w:numId="49">
    <w:abstractNumId w:val="25"/>
  </w:num>
  <w:num w:numId="50">
    <w:abstractNumId w:val="46"/>
  </w:num>
  <w:num w:numId="51">
    <w:abstractNumId w:val="27"/>
  </w:num>
  <w:num w:numId="52">
    <w:abstractNumId w:val="45"/>
  </w:num>
  <w:num w:numId="53">
    <w:abstractNumId w:val="40"/>
  </w:num>
  <w:num w:numId="54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AF"/>
    <w:rsid w:val="00003BB8"/>
    <w:rsid w:val="00003F15"/>
    <w:rsid w:val="00004AE8"/>
    <w:rsid w:val="00006084"/>
    <w:rsid w:val="00010CC4"/>
    <w:rsid w:val="00012538"/>
    <w:rsid w:val="00015772"/>
    <w:rsid w:val="000158ED"/>
    <w:rsid w:val="00016BA9"/>
    <w:rsid w:val="00017074"/>
    <w:rsid w:val="000171A0"/>
    <w:rsid w:val="000250F0"/>
    <w:rsid w:val="000325AE"/>
    <w:rsid w:val="00034778"/>
    <w:rsid w:val="0004200A"/>
    <w:rsid w:val="0004288A"/>
    <w:rsid w:val="00043BD7"/>
    <w:rsid w:val="0004497D"/>
    <w:rsid w:val="000451CF"/>
    <w:rsid w:val="00047D73"/>
    <w:rsid w:val="0005214B"/>
    <w:rsid w:val="00053711"/>
    <w:rsid w:val="000548BA"/>
    <w:rsid w:val="000562EE"/>
    <w:rsid w:val="00057F0B"/>
    <w:rsid w:val="000613D4"/>
    <w:rsid w:val="00063D47"/>
    <w:rsid w:val="0006436F"/>
    <w:rsid w:val="00073371"/>
    <w:rsid w:val="0007484F"/>
    <w:rsid w:val="00075A67"/>
    <w:rsid w:val="00076EB7"/>
    <w:rsid w:val="0007775A"/>
    <w:rsid w:val="000803C1"/>
    <w:rsid w:val="00083AF1"/>
    <w:rsid w:val="00085017"/>
    <w:rsid w:val="00086353"/>
    <w:rsid w:val="0009129D"/>
    <w:rsid w:val="00091791"/>
    <w:rsid w:val="00092353"/>
    <w:rsid w:val="000930C1"/>
    <w:rsid w:val="00097636"/>
    <w:rsid w:val="000A293A"/>
    <w:rsid w:val="000A2E51"/>
    <w:rsid w:val="000A36FB"/>
    <w:rsid w:val="000A57F6"/>
    <w:rsid w:val="000A607B"/>
    <w:rsid w:val="000A6C59"/>
    <w:rsid w:val="000A7297"/>
    <w:rsid w:val="000B11D3"/>
    <w:rsid w:val="000B4EF2"/>
    <w:rsid w:val="000B5669"/>
    <w:rsid w:val="000B66D7"/>
    <w:rsid w:val="000B7261"/>
    <w:rsid w:val="000C0378"/>
    <w:rsid w:val="000C2292"/>
    <w:rsid w:val="000C3FFE"/>
    <w:rsid w:val="000C5C10"/>
    <w:rsid w:val="000D0077"/>
    <w:rsid w:val="000D2781"/>
    <w:rsid w:val="000D48B7"/>
    <w:rsid w:val="000D5283"/>
    <w:rsid w:val="000E0F30"/>
    <w:rsid w:val="000E132C"/>
    <w:rsid w:val="000E5BA3"/>
    <w:rsid w:val="000F0551"/>
    <w:rsid w:val="000F62D1"/>
    <w:rsid w:val="000F65A4"/>
    <w:rsid w:val="000F79B8"/>
    <w:rsid w:val="00100F03"/>
    <w:rsid w:val="00101F32"/>
    <w:rsid w:val="00103937"/>
    <w:rsid w:val="00105ADD"/>
    <w:rsid w:val="001060FA"/>
    <w:rsid w:val="001061E0"/>
    <w:rsid w:val="00107E36"/>
    <w:rsid w:val="00110A61"/>
    <w:rsid w:val="00110E2F"/>
    <w:rsid w:val="00114E1F"/>
    <w:rsid w:val="0011660E"/>
    <w:rsid w:val="00117045"/>
    <w:rsid w:val="00121599"/>
    <w:rsid w:val="00121CF5"/>
    <w:rsid w:val="00121F0B"/>
    <w:rsid w:val="00122609"/>
    <w:rsid w:val="001232D1"/>
    <w:rsid w:val="0012331C"/>
    <w:rsid w:val="00123758"/>
    <w:rsid w:val="00123B0E"/>
    <w:rsid w:val="001242CE"/>
    <w:rsid w:val="0012598F"/>
    <w:rsid w:val="0013086F"/>
    <w:rsid w:val="001310B3"/>
    <w:rsid w:val="00131AC2"/>
    <w:rsid w:val="0013245E"/>
    <w:rsid w:val="0013272C"/>
    <w:rsid w:val="001334C8"/>
    <w:rsid w:val="00133DBE"/>
    <w:rsid w:val="0013433F"/>
    <w:rsid w:val="00134D5A"/>
    <w:rsid w:val="00134FB1"/>
    <w:rsid w:val="0013675B"/>
    <w:rsid w:val="00136E61"/>
    <w:rsid w:val="00140016"/>
    <w:rsid w:val="0014069D"/>
    <w:rsid w:val="00141032"/>
    <w:rsid w:val="00142EBE"/>
    <w:rsid w:val="00143794"/>
    <w:rsid w:val="001461C2"/>
    <w:rsid w:val="0014676E"/>
    <w:rsid w:val="0015043E"/>
    <w:rsid w:val="00151377"/>
    <w:rsid w:val="00153B08"/>
    <w:rsid w:val="00155011"/>
    <w:rsid w:val="00155253"/>
    <w:rsid w:val="00156FF5"/>
    <w:rsid w:val="00161E4B"/>
    <w:rsid w:val="00162355"/>
    <w:rsid w:val="00162E80"/>
    <w:rsid w:val="0016402F"/>
    <w:rsid w:val="001646E8"/>
    <w:rsid w:val="0016540D"/>
    <w:rsid w:val="00167327"/>
    <w:rsid w:val="00170208"/>
    <w:rsid w:val="0017087C"/>
    <w:rsid w:val="001713B5"/>
    <w:rsid w:val="001745DE"/>
    <w:rsid w:val="0017514C"/>
    <w:rsid w:val="00175ECD"/>
    <w:rsid w:val="00176985"/>
    <w:rsid w:val="00176C4D"/>
    <w:rsid w:val="001802AE"/>
    <w:rsid w:val="001821B4"/>
    <w:rsid w:val="00186715"/>
    <w:rsid w:val="00186BF4"/>
    <w:rsid w:val="00194061"/>
    <w:rsid w:val="00194257"/>
    <w:rsid w:val="001958BA"/>
    <w:rsid w:val="0019607E"/>
    <w:rsid w:val="0019650E"/>
    <w:rsid w:val="001A60E1"/>
    <w:rsid w:val="001A622C"/>
    <w:rsid w:val="001A6C2C"/>
    <w:rsid w:val="001A6DB3"/>
    <w:rsid w:val="001A73A1"/>
    <w:rsid w:val="001B2DC7"/>
    <w:rsid w:val="001C1D4C"/>
    <w:rsid w:val="001C2574"/>
    <w:rsid w:val="001C2C52"/>
    <w:rsid w:val="001C5B30"/>
    <w:rsid w:val="001C6974"/>
    <w:rsid w:val="001C7601"/>
    <w:rsid w:val="001C767C"/>
    <w:rsid w:val="001D11AE"/>
    <w:rsid w:val="001D2002"/>
    <w:rsid w:val="001D3879"/>
    <w:rsid w:val="001D46A7"/>
    <w:rsid w:val="001E2906"/>
    <w:rsid w:val="001E2FDD"/>
    <w:rsid w:val="001E3E31"/>
    <w:rsid w:val="001E5E7F"/>
    <w:rsid w:val="001E6382"/>
    <w:rsid w:val="001E7AB8"/>
    <w:rsid w:val="001E7B6F"/>
    <w:rsid w:val="001F0109"/>
    <w:rsid w:val="001F20CC"/>
    <w:rsid w:val="001F4354"/>
    <w:rsid w:val="001F4BE0"/>
    <w:rsid w:val="001F607F"/>
    <w:rsid w:val="001F6E55"/>
    <w:rsid w:val="001F714A"/>
    <w:rsid w:val="001F7768"/>
    <w:rsid w:val="002004D9"/>
    <w:rsid w:val="002005E8"/>
    <w:rsid w:val="002056A4"/>
    <w:rsid w:val="00205844"/>
    <w:rsid w:val="002069AF"/>
    <w:rsid w:val="0021177F"/>
    <w:rsid w:val="002126AF"/>
    <w:rsid w:val="002132DD"/>
    <w:rsid w:val="00213F91"/>
    <w:rsid w:val="002144C6"/>
    <w:rsid w:val="00215BCE"/>
    <w:rsid w:val="00216FA3"/>
    <w:rsid w:val="00217570"/>
    <w:rsid w:val="00222E1A"/>
    <w:rsid w:val="002239AE"/>
    <w:rsid w:val="0022490D"/>
    <w:rsid w:val="00230F40"/>
    <w:rsid w:val="00232A60"/>
    <w:rsid w:val="002343AF"/>
    <w:rsid w:val="00234832"/>
    <w:rsid w:val="002363DC"/>
    <w:rsid w:val="00241BBA"/>
    <w:rsid w:val="00242120"/>
    <w:rsid w:val="002466BF"/>
    <w:rsid w:val="00246F16"/>
    <w:rsid w:val="0025042E"/>
    <w:rsid w:val="00252B6F"/>
    <w:rsid w:val="00260096"/>
    <w:rsid w:val="002617D1"/>
    <w:rsid w:val="002629C6"/>
    <w:rsid w:val="00262FFE"/>
    <w:rsid w:val="002663CD"/>
    <w:rsid w:val="00266831"/>
    <w:rsid w:val="00272824"/>
    <w:rsid w:val="0027456E"/>
    <w:rsid w:val="00274A37"/>
    <w:rsid w:val="00275220"/>
    <w:rsid w:val="00275BA0"/>
    <w:rsid w:val="00276FE5"/>
    <w:rsid w:val="002777F8"/>
    <w:rsid w:val="00277B26"/>
    <w:rsid w:val="00277B46"/>
    <w:rsid w:val="00280B8C"/>
    <w:rsid w:val="00282045"/>
    <w:rsid w:val="0028233E"/>
    <w:rsid w:val="00283B21"/>
    <w:rsid w:val="00284A98"/>
    <w:rsid w:val="002856C4"/>
    <w:rsid w:val="0028798B"/>
    <w:rsid w:val="0029408F"/>
    <w:rsid w:val="0029621D"/>
    <w:rsid w:val="002969B7"/>
    <w:rsid w:val="00296A0F"/>
    <w:rsid w:val="002977BD"/>
    <w:rsid w:val="002A2D58"/>
    <w:rsid w:val="002A42AA"/>
    <w:rsid w:val="002A7E79"/>
    <w:rsid w:val="002B1D5A"/>
    <w:rsid w:val="002B2487"/>
    <w:rsid w:val="002B7C31"/>
    <w:rsid w:val="002C0714"/>
    <w:rsid w:val="002C19BC"/>
    <w:rsid w:val="002C3DED"/>
    <w:rsid w:val="002C6CC0"/>
    <w:rsid w:val="002C710A"/>
    <w:rsid w:val="002D0139"/>
    <w:rsid w:val="002D20E3"/>
    <w:rsid w:val="002D47FB"/>
    <w:rsid w:val="002D48F4"/>
    <w:rsid w:val="002E33E2"/>
    <w:rsid w:val="002E34DC"/>
    <w:rsid w:val="002E3CB1"/>
    <w:rsid w:val="002E4938"/>
    <w:rsid w:val="002E5B26"/>
    <w:rsid w:val="002E7425"/>
    <w:rsid w:val="002E7954"/>
    <w:rsid w:val="002F05F3"/>
    <w:rsid w:val="002F0E20"/>
    <w:rsid w:val="002F0E3D"/>
    <w:rsid w:val="002F3150"/>
    <w:rsid w:val="002F618D"/>
    <w:rsid w:val="0030364B"/>
    <w:rsid w:val="00303A9E"/>
    <w:rsid w:val="003068D2"/>
    <w:rsid w:val="003137AF"/>
    <w:rsid w:val="00313954"/>
    <w:rsid w:val="003173AD"/>
    <w:rsid w:val="00317654"/>
    <w:rsid w:val="00317A85"/>
    <w:rsid w:val="00320F35"/>
    <w:rsid w:val="00321433"/>
    <w:rsid w:val="003238E1"/>
    <w:rsid w:val="00324A6E"/>
    <w:rsid w:val="00326E70"/>
    <w:rsid w:val="003274BE"/>
    <w:rsid w:val="0033254F"/>
    <w:rsid w:val="00333F44"/>
    <w:rsid w:val="00333FAE"/>
    <w:rsid w:val="00334305"/>
    <w:rsid w:val="00334A79"/>
    <w:rsid w:val="00335106"/>
    <w:rsid w:val="0033629D"/>
    <w:rsid w:val="00341B57"/>
    <w:rsid w:val="00344701"/>
    <w:rsid w:val="003464F8"/>
    <w:rsid w:val="00347E30"/>
    <w:rsid w:val="00355A78"/>
    <w:rsid w:val="00355B61"/>
    <w:rsid w:val="00356FD5"/>
    <w:rsid w:val="00357867"/>
    <w:rsid w:val="003607DD"/>
    <w:rsid w:val="00361724"/>
    <w:rsid w:val="0036442E"/>
    <w:rsid w:val="00367646"/>
    <w:rsid w:val="00372AD8"/>
    <w:rsid w:val="00373505"/>
    <w:rsid w:val="00377358"/>
    <w:rsid w:val="00385268"/>
    <w:rsid w:val="00385DB7"/>
    <w:rsid w:val="003864D4"/>
    <w:rsid w:val="00387D5E"/>
    <w:rsid w:val="00393C3D"/>
    <w:rsid w:val="003944D5"/>
    <w:rsid w:val="00397F3E"/>
    <w:rsid w:val="003A085F"/>
    <w:rsid w:val="003A3FDE"/>
    <w:rsid w:val="003A46A0"/>
    <w:rsid w:val="003A487D"/>
    <w:rsid w:val="003B097C"/>
    <w:rsid w:val="003B2166"/>
    <w:rsid w:val="003B60C6"/>
    <w:rsid w:val="003B6D11"/>
    <w:rsid w:val="003B75A6"/>
    <w:rsid w:val="003C245B"/>
    <w:rsid w:val="003C3B8B"/>
    <w:rsid w:val="003D2C8B"/>
    <w:rsid w:val="003D39D3"/>
    <w:rsid w:val="003D4001"/>
    <w:rsid w:val="003D4D3C"/>
    <w:rsid w:val="003D68F1"/>
    <w:rsid w:val="003D7557"/>
    <w:rsid w:val="003E1473"/>
    <w:rsid w:val="003E3308"/>
    <w:rsid w:val="003E70D9"/>
    <w:rsid w:val="003E7227"/>
    <w:rsid w:val="003F225A"/>
    <w:rsid w:val="003F388A"/>
    <w:rsid w:val="003F4ECC"/>
    <w:rsid w:val="003F5408"/>
    <w:rsid w:val="0040092A"/>
    <w:rsid w:val="00400E39"/>
    <w:rsid w:val="00401A33"/>
    <w:rsid w:val="00407144"/>
    <w:rsid w:val="0041029D"/>
    <w:rsid w:val="00412836"/>
    <w:rsid w:val="004128DA"/>
    <w:rsid w:val="004135D5"/>
    <w:rsid w:val="00413C51"/>
    <w:rsid w:val="00414093"/>
    <w:rsid w:val="00417108"/>
    <w:rsid w:val="004177DA"/>
    <w:rsid w:val="00421B93"/>
    <w:rsid w:val="004225FD"/>
    <w:rsid w:val="0042731F"/>
    <w:rsid w:val="00430B10"/>
    <w:rsid w:val="00430E1A"/>
    <w:rsid w:val="004332D1"/>
    <w:rsid w:val="00433962"/>
    <w:rsid w:val="00434CD3"/>
    <w:rsid w:val="00435422"/>
    <w:rsid w:val="00435AEF"/>
    <w:rsid w:val="00435FEA"/>
    <w:rsid w:val="0044008E"/>
    <w:rsid w:val="004404AB"/>
    <w:rsid w:val="0044233A"/>
    <w:rsid w:val="00445084"/>
    <w:rsid w:val="0044638B"/>
    <w:rsid w:val="00447EAC"/>
    <w:rsid w:val="00447EE3"/>
    <w:rsid w:val="00451414"/>
    <w:rsid w:val="00452BB4"/>
    <w:rsid w:val="004535B8"/>
    <w:rsid w:val="004545E9"/>
    <w:rsid w:val="00454B1C"/>
    <w:rsid w:val="00455422"/>
    <w:rsid w:val="004554CA"/>
    <w:rsid w:val="00456EB3"/>
    <w:rsid w:val="00461DB1"/>
    <w:rsid w:val="00464E1D"/>
    <w:rsid w:val="00470E99"/>
    <w:rsid w:val="00471450"/>
    <w:rsid w:val="00472C1E"/>
    <w:rsid w:val="004742F6"/>
    <w:rsid w:val="00476F59"/>
    <w:rsid w:val="004775C8"/>
    <w:rsid w:val="00480131"/>
    <w:rsid w:val="00483D1B"/>
    <w:rsid w:val="0048628E"/>
    <w:rsid w:val="00486E0A"/>
    <w:rsid w:val="004873B1"/>
    <w:rsid w:val="004879DD"/>
    <w:rsid w:val="00490121"/>
    <w:rsid w:val="00491BAD"/>
    <w:rsid w:val="00491DFA"/>
    <w:rsid w:val="00493BF9"/>
    <w:rsid w:val="004954EC"/>
    <w:rsid w:val="00495DA3"/>
    <w:rsid w:val="00496CFB"/>
    <w:rsid w:val="004A0BDB"/>
    <w:rsid w:val="004A0E67"/>
    <w:rsid w:val="004A0EE3"/>
    <w:rsid w:val="004A671A"/>
    <w:rsid w:val="004A6851"/>
    <w:rsid w:val="004A7423"/>
    <w:rsid w:val="004A7449"/>
    <w:rsid w:val="004B1CCB"/>
    <w:rsid w:val="004B2869"/>
    <w:rsid w:val="004B3780"/>
    <w:rsid w:val="004B5E7E"/>
    <w:rsid w:val="004C3B4B"/>
    <w:rsid w:val="004C7AE3"/>
    <w:rsid w:val="004D1B5D"/>
    <w:rsid w:val="004D29F6"/>
    <w:rsid w:val="004D3157"/>
    <w:rsid w:val="004D618F"/>
    <w:rsid w:val="004D6910"/>
    <w:rsid w:val="004D71C8"/>
    <w:rsid w:val="004D7C7C"/>
    <w:rsid w:val="004E055F"/>
    <w:rsid w:val="004E0964"/>
    <w:rsid w:val="004E0D3F"/>
    <w:rsid w:val="004E46FA"/>
    <w:rsid w:val="004E56D7"/>
    <w:rsid w:val="004E6E84"/>
    <w:rsid w:val="004E7B0A"/>
    <w:rsid w:val="004F387C"/>
    <w:rsid w:val="004F3D09"/>
    <w:rsid w:val="004F46EE"/>
    <w:rsid w:val="004F5205"/>
    <w:rsid w:val="004F55FA"/>
    <w:rsid w:val="004F5D8C"/>
    <w:rsid w:val="004F7DCA"/>
    <w:rsid w:val="005013BF"/>
    <w:rsid w:val="005014FD"/>
    <w:rsid w:val="00501F40"/>
    <w:rsid w:val="005026DB"/>
    <w:rsid w:val="00503B21"/>
    <w:rsid w:val="00505A48"/>
    <w:rsid w:val="00505D85"/>
    <w:rsid w:val="0050630D"/>
    <w:rsid w:val="0051078F"/>
    <w:rsid w:val="005113E3"/>
    <w:rsid w:val="00511AEB"/>
    <w:rsid w:val="00512ED3"/>
    <w:rsid w:val="00513906"/>
    <w:rsid w:val="0051638C"/>
    <w:rsid w:val="00516934"/>
    <w:rsid w:val="005179E8"/>
    <w:rsid w:val="005207BC"/>
    <w:rsid w:val="00520B83"/>
    <w:rsid w:val="00520EF5"/>
    <w:rsid w:val="00521A4A"/>
    <w:rsid w:val="00521D07"/>
    <w:rsid w:val="00522D57"/>
    <w:rsid w:val="0052647D"/>
    <w:rsid w:val="00530189"/>
    <w:rsid w:val="005324F8"/>
    <w:rsid w:val="0053537F"/>
    <w:rsid w:val="00535A70"/>
    <w:rsid w:val="005364F7"/>
    <w:rsid w:val="005370FD"/>
    <w:rsid w:val="00537961"/>
    <w:rsid w:val="00540117"/>
    <w:rsid w:val="005403C9"/>
    <w:rsid w:val="005437D0"/>
    <w:rsid w:val="00543C92"/>
    <w:rsid w:val="00544CA5"/>
    <w:rsid w:val="00551FB7"/>
    <w:rsid w:val="00552A26"/>
    <w:rsid w:val="00552EFB"/>
    <w:rsid w:val="00555C01"/>
    <w:rsid w:val="00555D7F"/>
    <w:rsid w:val="00556A05"/>
    <w:rsid w:val="00556D85"/>
    <w:rsid w:val="00560A58"/>
    <w:rsid w:val="00561FC5"/>
    <w:rsid w:val="0056204E"/>
    <w:rsid w:val="00562518"/>
    <w:rsid w:val="00562EEC"/>
    <w:rsid w:val="00566BA7"/>
    <w:rsid w:val="005679C2"/>
    <w:rsid w:val="005703B1"/>
    <w:rsid w:val="00571593"/>
    <w:rsid w:val="00572240"/>
    <w:rsid w:val="00576469"/>
    <w:rsid w:val="00584423"/>
    <w:rsid w:val="005844C1"/>
    <w:rsid w:val="005860A3"/>
    <w:rsid w:val="0059169F"/>
    <w:rsid w:val="005922F6"/>
    <w:rsid w:val="005929A4"/>
    <w:rsid w:val="00593884"/>
    <w:rsid w:val="00595B79"/>
    <w:rsid w:val="00597308"/>
    <w:rsid w:val="005A6EB9"/>
    <w:rsid w:val="005A70F1"/>
    <w:rsid w:val="005A770A"/>
    <w:rsid w:val="005B3BD4"/>
    <w:rsid w:val="005B6B61"/>
    <w:rsid w:val="005B71F2"/>
    <w:rsid w:val="005B76E4"/>
    <w:rsid w:val="005B7DD3"/>
    <w:rsid w:val="005C2BD6"/>
    <w:rsid w:val="005C37B7"/>
    <w:rsid w:val="005D1DCE"/>
    <w:rsid w:val="005D77DA"/>
    <w:rsid w:val="005D7DCF"/>
    <w:rsid w:val="005E0453"/>
    <w:rsid w:val="005E1AE2"/>
    <w:rsid w:val="005E1FA2"/>
    <w:rsid w:val="005E47F3"/>
    <w:rsid w:val="005E52FE"/>
    <w:rsid w:val="005E555A"/>
    <w:rsid w:val="005E5AD5"/>
    <w:rsid w:val="005E6C62"/>
    <w:rsid w:val="005E7DD0"/>
    <w:rsid w:val="005F034F"/>
    <w:rsid w:val="005F05AF"/>
    <w:rsid w:val="005F14C9"/>
    <w:rsid w:val="005F3D8B"/>
    <w:rsid w:val="00600A3B"/>
    <w:rsid w:val="006028F7"/>
    <w:rsid w:val="00606188"/>
    <w:rsid w:val="00606CE3"/>
    <w:rsid w:val="00611388"/>
    <w:rsid w:val="00613B4F"/>
    <w:rsid w:val="00613C61"/>
    <w:rsid w:val="00614912"/>
    <w:rsid w:val="0061754C"/>
    <w:rsid w:val="006203E4"/>
    <w:rsid w:val="0062086F"/>
    <w:rsid w:val="00621DBD"/>
    <w:rsid w:val="00622330"/>
    <w:rsid w:val="0062354C"/>
    <w:rsid w:val="006236EE"/>
    <w:rsid w:val="00625904"/>
    <w:rsid w:val="006303A8"/>
    <w:rsid w:val="00631132"/>
    <w:rsid w:val="00631C83"/>
    <w:rsid w:val="00632D05"/>
    <w:rsid w:val="006333B4"/>
    <w:rsid w:val="006342CB"/>
    <w:rsid w:val="00634B57"/>
    <w:rsid w:val="0063551F"/>
    <w:rsid w:val="00636F42"/>
    <w:rsid w:val="00637297"/>
    <w:rsid w:val="00643DDD"/>
    <w:rsid w:val="00644824"/>
    <w:rsid w:val="00644EB1"/>
    <w:rsid w:val="006471A2"/>
    <w:rsid w:val="00651C55"/>
    <w:rsid w:val="0065214E"/>
    <w:rsid w:val="00652307"/>
    <w:rsid w:val="00652A2C"/>
    <w:rsid w:val="00655AE7"/>
    <w:rsid w:val="00656901"/>
    <w:rsid w:val="0066448C"/>
    <w:rsid w:val="00664570"/>
    <w:rsid w:val="006662B5"/>
    <w:rsid w:val="0066760B"/>
    <w:rsid w:val="00670AA9"/>
    <w:rsid w:val="00676BEC"/>
    <w:rsid w:val="00676C50"/>
    <w:rsid w:val="00676E9C"/>
    <w:rsid w:val="00677338"/>
    <w:rsid w:val="006828DE"/>
    <w:rsid w:val="006910F6"/>
    <w:rsid w:val="006925E3"/>
    <w:rsid w:val="00694118"/>
    <w:rsid w:val="00695FD6"/>
    <w:rsid w:val="006A0609"/>
    <w:rsid w:val="006A0D80"/>
    <w:rsid w:val="006A412D"/>
    <w:rsid w:val="006A5212"/>
    <w:rsid w:val="006A56B7"/>
    <w:rsid w:val="006A5CE6"/>
    <w:rsid w:val="006A66F2"/>
    <w:rsid w:val="006A7317"/>
    <w:rsid w:val="006A7B93"/>
    <w:rsid w:val="006B19E8"/>
    <w:rsid w:val="006B1D6F"/>
    <w:rsid w:val="006B20A1"/>
    <w:rsid w:val="006B2A2C"/>
    <w:rsid w:val="006B303B"/>
    <w:rsid w:val="006B3F13"/>
    <w:rsid w:val="006B43AA"/>
    <w:rsid w:val="006B45B8"/>
    <w:rsid w:val="006B5721"/>
    <w:rsid w:val="006C1568"/>
    <w:rsid w:val="006C4A77"/>
    <w:rsid w:val="006C5C4D"/>
    <w:rsid w:val="006C648C"/>
    <w:rsid w:val="006C684D"/>
    <w:rsid w:val="006C7C68"/>
    <w:rsid w:val="006D02F0"/>
    <w:rsid w:val="006D2A3C"/>
    <w:rsid w:val="006D5E89"/>
    <w:rsid w:val="006E1368"/>
    <w:rsid w:val="006E3605"/>
    <w:rsid w:val="006E37DC"/>
    <w:rsid w:val="006E3812"/>
    <w:rsid w:val="006E3FCB"/>
    <w:rsid w:val="006E46D8"/>
    <w:rsid w:val="006E560A"/>
    <w:rsid w:val="006E565F"/>
    <w:rsid w:val="006E5E0C"/>
    <w:rsid w:val="006E6099"/>
    <w:rsid w:val="006E7543"/>
    <w:rsid w:val="006F20D5"/>
    <w:rsid w:val="006F5769"/>
    <w:rsid w:val="00700557"/>
    <w:rsid w:val="00700761"/>
    <w:rsid w:val="007020CC"/>
    <w:rsid w:val="0070493F"/>
    <w:rsid w:val="00704FED"/>
    <w:rsid w:val="007063F8"/>
    <w:rsid w:val="00706522"/>
    <w:rsid w:val="00711647"/>
    <w:rsid w:val="00714D4F"/>
    <w:rsid w:val="007170F3"/>
    <w:rsid w:val="00717482"/>
    <w:rsid w:val="0072115A"/>
    <w:rsid w:val="00721499"/>
    <w:rsid w:val="007228A1"/>
    <w:rsid w:val="00724537"/>
    <w:rsid w:val="007252F9"/>
    <w:rsid w:val="007300D7"/>
    <w:rsid w:val="007309E5"/>
    <w:rsid w:val="00733DA4"/>
    <w:rsid w:val="00734E08"/>
    <w:rsid w:val="00735F5B"/>
    <w:rsid w:val="007360EF"/>
    <w:rsid w:val="00736B57"/>
    <w:rsid w:val="007411CB"/>
    <w:rsid w:val="0074230C"/>
    <w:rsid w:val="00742CFE"/>
    <w:rsid w:val="00743670"/>
    <w:rsid w:val="0074380E"/>
    <w:rsid w:val="0074638E"/>
    <w:rsid w:val="00752188"/>
    <w:rsid w:val="007522E8"/>
    <w:rsid w:val="00752662"/>
    <w:rsid w:val="00753E1B"/>
    <w:rsid w:val="007553C2"/>
    <w:rsid w:val="007556FE"/>
    <w:rsid w:val="007559DA"/>
    <w:rsid w:val="00755CDF"/>
    <w:rsid w:val="00756ED4"/>
    <w:rsid w:val="00757272"/>
    <w:rsid w:val="007572C1"/>
    <w:rsid w:val="00760BFC"/>
    <w:rsid w:val="00761624"/>
    <w:rsid w:val="00762F85"/>
    <w:rsid w:val="00763223"/>
    <w:rsid w:val="00764246"/>
    <w:rsid w:val="00765995"/>
    <w:rsid w:val="007670C3"/>
    <w:rsid w:val="0077136E"/>
    <w:rsid w:val="007738A9"/>
    <w:rsid w:val="00777322"/>
    <w:rsid w:val="0078064D"/>
    <w:rsid w:val="00780EA1"/>
    <w:rsid w:val="00781733"/>
    <w:rsid w:val="007851A9"/>
    <w:rsid w:val="00793A7A"/>
    <w:rsid w:val="0079424E"/>
    <w:rsid w:val="007948D5"/>
    <w:rsid w:val="00795152"/>
    <w:rsid w:val="007953BB"/>
    <w:rsid w:val="007A045D"/>
    <w:rsid w:val="007A0BDA"/>
    <w:rsid w:val="007A10BF"/>
    <w:rsid w:val="007A26D3"/>
    <w:rsid w:val="007A2FFF"/>
    <w:rsid w:val="007A359B"/>
    <w:rsid w:val="007A3F07"/>
    <w:rsid w:val="007A5CC4"/>
    <w:rsid w:val="007A6518"/>
    <w:rsid w:val="007B1D51"/>
    <w:rsid w:val="007B48D0"/>
    <w:rsid w:val="007B7B73"/>
    <w:rsid w:val="007C25B1"/>
    <w:rsid w:val="007C2E2A"/>
    <w:rsid w:val="007C316A"/>
    <w:rsid w:val="007C612A"/>
    <w:rsid w:val="007C651A"/>
    <w:rsid w:val="007C695C"/>
    <w:rsid w:val="007C79F2"/>
    <w:rsid w:val="007D2530"/>
    <w:rsid w:val="007D325E"/>
    <w:rsid w:val="007D51DA"/>
    <w:rsid w:val="007E28F8"/>
    <w:rsid w:val="007E35B9"/>
    <w:rsid w:val="007E4254"/>
    <w:rsid w:val="007E4657"/>
    <w:rsid w:val="007E4756"/>
    <w:rsid w:val="007E51BE"/>
    <w:rsid w:val="007F1508"/>
    <w:rsid w:val="007F22F8"/>
    <w:rsid w:val="007F30D8"/>
    <w:rsid w:val="007F705E"/>
    <w:rsid w:val="0080026E"/>
    <w:rsid w:val="00800601"/>
    <w:rsid w:val="00801CAE"/>
    <w:rsid w:val="008024E6"/>
    <w:rsid w:val="00804659"/>
    <w:rsid w:val="00805179"/>
    <w:rsid w:val="00806EAD"/>
    <w:rsid w:val="00814D80"/>
    <w:rsid w:val="008159CD"/>
    <w:rsid w:val="00815C27"/>
    <w:rsid w:val="00816673"/>
    <w:rsid w:val="00820BED"/>
    <w:rsid w:val="00820D7B"/>
    <w:rsid w:val="00821986"/>
    <w:rsid w:val="00821B0C"/>
    <w:rsid w:val="00823265"/>
    <w:rsid w:val="00824448"/>
    <w:rsid w:val="00824466"/>
    <w:rsid w:val="0082465E"/>
    <w:rsid w:val="00833FAF"/>
    <w:rsid w:val="00837563"/>
    <w:rsid w:val="00841A67"/>
    <w:rsid w:val="00851053"/>
    <w:rsid w:val="008556BC"/>
    <w:rsid w:val="00855EC4"/>
    <w:rsid w:val="008569EC"/>
    <w:rsid w:val="00861043"/>
    <w:rsid w:val="00862913"/>
    <w:rsid w:val="008650E9"/>
    <w:rsid w:val="0086529C"/>
    <w:rsid w:val="00866277"/>
    <w:rsid w:val="00870756"/>
    <w:rsid w:val="00870781"/>
    <w:rsid w:val="00870EF5"/>
    <w:rsid w:val="00871F28"/>
    <w:rsid w:val="008754C8"/>
    <w:rsid w:val="00876935"/>
    <w:rsid w:val="0088058A"/>
    <w:rsid w:val="008807B7"/>
    <w:rsid w:val="008812FA"/>
    <w:rsid w:val="00882EA6"/>
    <w:rsid w:val="00884F85"/>
    <w:rsid w:val="0088798F"/>
    <w:rsid w:val="00892934"/>
    <w:rsid w:val="00893C19"/>
    <w:rsid w:val="008946D9"/>
    <w:rsid w:val="00894B68"/>
    <w:rsid w:val="0089503B"/>
    <w:rsid w:val="008A2F87"/>
    <w:rsid w:val="008A4B4A"/>
    <w:rsid w:val="008A65F0"/>
    <w:rsid w:val="008A6AA2"/>
    <w:rsid w:val="008A76AA"/>
    <w:rsid w:val="008B60D1"/>
    <w:rsid w:val="008B6A19"/>
    <w:rsid w:val="008B6C98"/>
    <w:rsid w:val="008B6F38"/>
    <w:rsid w:val="008B7924"/>
    <w:rsid w:val="008C1AA9"/>
    <w:rsid w:val="008C2201"/>
    <w:rsid w:val="008C37C5"/>
    <w:rsid w:val="008C57C3"/>
    <w:rsid w:val="008C76D4"/>
    <w:rsid w:val="008C7889"/>
    <w:rsid w:val="008D0396"/>
    <w:rsid w:val="008D059F"/>
    <w:rsid w:val="008D083F"/>
    <w:rsid w:val="008D3652"/>
    <w:rsid w:val="008D62F0"/>
    <w:rsid w:val="008D68B1"/>
    <w:rsid w:val="008E2208"/>
    <w:rsid w:val="008E2541"/>
    <w:rsid w:val="008F16EA"/>
    <w:rsid w:val="008F19B9"/>
    <w:rsid w:val="008F2F67"/>
    <w:rsid w:val="008F50D9"/>
    <w:rsid w:val="008F5359"/>
    <w:rsid w:val="008F5409"/>
    <w:rsid w:val="008F6B35"/>
    <w:rsid w:val="008F729E"/>
    <w:rsid w:val="008F7461"/>
    <w:rsid w:val="008F7930"/>
    <w:rsid w:val="008F7B98"/>
    <w:rsid w:val="00900382"/>
    <w:rsid w:val="00901ED0"/>
    <w:rsid w:val="00904674"/>
    <w:rsid w:val="0090633B"/>
    <w:rsid w:val="00906D97"/>
    <w:rsid w:val="009072C9"/>
    <w:rsid w:val="009104EC"/>
    <w:rsid w:val="00912A44"/>
    <w:rsid w:val="009132F0"/>
    <w:rsid w:val="0091437F"/>
    <w:rsid w:val="00914782"/>
    <w:rsid w:val="00914E4F"/>
    <w:rsid w:val="00914FCF"/>
    <w:rsid w:val="0092326B"/>
    <w:rsid w:val="0092659E"/>
    <w:rsid w:val="00927560"/>
    <w:rsid w:val="009279B3"/>
    <w:rsid w:val="00927AA7"/>
    <w:rsid w:val="00927AD0"/>
    <w:rsid w:val="009307FE"/>
    <w:rsid w:val="00931533"/>
    <w:rsid w:val="00931636"/>
    <w:rsid w:val="009329E1"/>
    <w:rsid w:val="00933189"/>
    <w:rsid w:val="00933AD5"/>
    <w:rsid w:val="009345F6"/>
    <w:rsid w:val="00935B75"/>
    <w:rsid w:val="009364AF"/>
    <w:rsid w:val="0093654A"/>
    <w:rsid w:val="00936AB5"/>
    <w:rsid w:val="009403B3"/>
    <w:rsid w:val="009406FD"/>
    <w:rsid w:val="0094123D"/>
    <w:rsid w:val="00944022"/>
    <w:rsid w:val="0094436C"/>
    <w:rsid w:val="009445D5"/>
    <w:rsid w:val="00951576"/>
    <w:rsid w:val="0095180F"/>
    <w:rsid w:val="00956C19"/>
    <w:rsid w:val="00957B76"/>
    <w:rsid w:val="00966131"/>
    <w:rsid w:val="009662BA"/>
    <w:rsid w:val="009725F2"/>
    <w:rsid w:val="0097456E"/>
    <w:rsid w:val="00974C4B"/>
    <w:rsid w:val="00976C5B"/>
    <w:rsid w:val="00977944"/>
    <w:rsid w:val="00977C1B"/>
    <w:rsid w:val="0098269D"/>
    <w:rsid w:val="0098521D"/>
    <w:rsid w:val="00986F11"/>
    <w:rsid w:val="0098733F"/>
    <w:rsid w:val="00990EDC"/>
    <w:rsid w:val="009917CC"/>
    <w:rsid w:val="00992CC2"/>
    <w:rsid w:val="00995882"/>
    <w:rsid w:val="00995B87"/>
    <w:rsid w:val="009A12A5"/>
    <w:rsid w:val="009A3271"/>
    <w:rsid w:val="009A67D4"/>
    <w:rsid w:val="009A6B80"/>
    <w:rsid w:val="009B0659"/>
    <w:rsid w:val="009B3D30"/>
    <w:rsid w:val="009B3E9D"/>
    <w:rsid w:val="009B4123"/>
    <w:rsid w:val="009B6AA1"/>
    <w:rsid w:val="009B6AA8"/>
    <w:rsid w:val="009C0DA0"/>
    <w:rsid w:val="009C101A"/>
    <w:rsid w:val="009C153E"/>
    <w:rsid w:val="009C1A6A"/>
    <w:rsid w:val="009C2FA8"/>
    <w:rsid w:val="009C543C"/>
    <w:rsid w:val="009C5A9F"/>
    <w:rsid w:val="009C5B0F"/>
    <w:rsid w:val="009C76B0"/>
    <w:rsid w:val="009D1195"/>
    <w:rsid w:val="009D1B16"/>
    <w:rsid w:val="009D3672"/>
    <w:rsid w:val="009D4D45"/>
    <w:rsid w:val="009E3F21"/>
    <w:rsid w:val="009E5F25"/>
    <w:rsid w:val="009E6CC9"/>
    <w:rsid w:val="009E7756"/>
    <w:rsid w:val="009E7E62"/>
    <w:rsid w:val="009F0F72"/>
    <w:rsid w:val="009F20D1"/>
    <w:rsid w:val="009F3A02"/>
    <w:rsid w:val="009F44BC"/>
    <w:rsid w:val="009F46BB"/>
    <w:rsid w:val="009F4EE3"/>
    <w:rsid w:val="009F55E8"/>
    <w:rsid w:val="009F5A1A"/>
    <w:rsid w:val="00A00024"/>
    <w:rsid w:val="00A02BBB"/>
    <w:rsid w:val="00A05FC4"/>
    <w:rsid w:val="00A06F5B"/>
    <w:rsid w:val="00A11B99"/>
    <w:rsid w:val="00A1462B"/>
    <w:rsid w:val="00A14664"/>
    <w:rsid w:val="00A23675"/>
    <w:rsid w:val="00A26A0B"/>
    <w:rsid w:val="00A27C8C"/>
    <w:rsid w:val="00A303E0"/>
    <w:rsid w:val="00A310B3"/>
    <w:rsid w:val="00A31E99"/>
    <w:rsid w:val="00A328BB"/>
    <w:rsid w:val="00A32BF1"/>
    <w:rsid w:val="00A334AC"/>
    <w:rsid w:val="00A34D42"/>
    <w:rsid w:val="00A351BE"/>
    <w:rsid w:val="00A35CA3"/>
    <w:rsid w:val="00A3760D"/>
    <w:rsid w:val="00A3762F"/>
    <w:rsid w:val="00A407BB"/>
    <w:rsid w:val="00A41956"/>
    <w:rsid w:val="00A41A77"/>
    <w:rsid w:val="00A41F41"/>
    <w:rsid w:val="00A4281A"/>
    <w:rsid w:val="00A43E76"/>
    <w:rsid w:val="00A544EA"/>
    <w:rsid w:val="00A567D4"/>
    <w:rsid w:val="00A568A6"/>
    <w:rsid w:val="00A6148B"/>
    <w:rsid w:val="00A62C7F"/>
    <w:rsid w:val="00A6726B"/>
    <w:rsid w:val="00A70064"/>
    <w:rsid w:val="00A74A6F"/>
    <w:rsid w:val="00A74B1C"/>
    <w:rsid w:val="00A75FB9"/>
    <w:rsid w:val="00A7779E"/>
    <w:rsid w:val="00A84575"/>
    <w:rsid w:val="00A84C4F"/>
    <w:rsid w:val="00A8658A"/>
    <w:rsid w:val="00A86B44"/>
    <w:rsid w:val="00A90359"/>
    <w:rsid w:val="00A96EF5"/>
    <w:rsid w:val="00A97F2D"/>
    <w:rsid w:val="00AA00EF"/>
    <w:rsid w:val="00AA1857"/>
    <w:rsid w:val="00AA21DB"/>
    <w:rsid w:val="00AA26E2"/>
    <w:rsid w:val="00AA3907"/>
    <w:rsid w:val="00AA4714"/>
    <w:rsid w:val="00AA74F7"/>
    <w:rsid w:val="00AB0461"/>
    <w:rsid w:val="00AB0C7A"/>
    <w:rsid w:val="00AB364D"/>
    <w:rsid w:val="00AB7198"/>
    <w:rsid w:val="00AB78F6"/>
    <w:rsid w:val="00AC1319"/>
    <w:rsid w:val="00AC1AC5"/>
    <w:rsid w:val="00AC3A5F"/>
    <w:rsid w:val="00AC3B78"/>
    <w:rsid w:val="00AC720B"/>
    <w:rsid w:val="00AC7519"/>
    <w:rsid w:val="00AC77C4"/>
    <w:rsid w:val="00AD05C0"/>
    <w:rsid w:val="00AD1112"/>
    <w:rsid w:val="00AD230E"/>
    <w:rsid w:val="00AD3E21"/>
    <w:rsid w:val="00AD564C"/>
    <w:rsid w:val="00AD59EA"/>
    <w:rsid w:val="00AD5D6B"/>
    <w:rsid w:val="00AD644F"/>
    <w:rsid w:val="00AD7781"/>
    <w:rsid w:val="00AE389F"/>
    <w:rsid w:val="00AE4CB2"/>
    <w:rsid w:val="00AE707D"/>
    <w:rsid w:val="00AF0588"/>
    <w:rsid w:val="00AF23D4"/>
    <w:rsid w:val="00B009CE"/>
    <w:rsid w:val="00B0327E"/>
    <w:rsid w:val="00B04429"/>
    <w:rsid w:val="00B07249"/>
    <w:rsid w:val="00B102DD"/>
    <w:rsid w:val="00B10CA0"/>
    <w:rsid w:val="00B11A24"/>
    <w:rsid w:val="00B1744F"/>
    <w:rsid w:val="00B175D9"/>
    <w:rsid w:val="00B17ADB"/>
    <w:rsid w:val="00B20192"/>
    <w:rsid w:val="00B20213"/>
    <w:rsid w:val="00B203EC"/>
    <w:rsid w:val="00B23C4E"/>
    <w:rsid w:val="00B304E7"/>
    <w:rsid w:val="00B30B1E"/>
    <w:rsid w:val="00B325D6"/>
    <w:rsid w:val="00B338BB"/>
    <w:rsid w:val="00B34AEA"/>
    <w:rsid w:val="00B34B04"/>
    <w:rsid w:val="00B42B32"/>
    <w:rsid w:val="00B43AA0"/>
    <w:rsid w:val="00B4728E"/>
    <w:rsid w:val="00B5042C"/>
    <w:rsid w:val="00B50594"/>
    <w:rsid w:val="00B50634"/>
    <w:rsid w:val="00B55281"/>
    <w:rsid w:val="00B55D9F"/>
    <w:rsid w:val="00B569E3"/>
    <w:rsid w:val="00B57D05"/>
    <w:rsid w:val="00B60543"/>
    <w:rsid w:val="00B60714"/>
    <w:rsid w:val="00B62C31"/>
    <w:rsid w:val="00B63FCF"/>
    <w:rsid w:val="00B65849"/>
    <w:rsid w:val="00B663F4"/>
    <w:rsid w:val="00B667C2"/>
    <w:rsid w:val="00B67EE1"/>
    <w:rsid w:val="00B73251"/>
    <w:rsid w:val="00B7684E"/>
    <w:rsid w:val="00B76DC7"/>
    <w:rsid w:val="00B8075A"/>
    <w:rsid w:val="00B80834"/>
    <w:rsid w:val="00B8664A"/>
    <w:rsid w:val="00B9073C"/>
    <w:rsid w:val="00B922EB"/>
    <w:rsid w:val="00B93F79"/>
    <w:rsid w:val="00B947A5"/>
    <w:rsid w:val="00B94B70"/>
    <w:rsid w:val="00B9509D"/>
    <w:rsid w:val="00B97EA1"/>
    <w:rsid w:val="00BA0F12"/>
    <w:rsid w:val="00BA2FB1"/>
    <w:rsid w:val="00BA45CD"/>
    <w:rsid w:val="00BA7271"/>
    <w:rsid w:val="00BA7D3D"/>
    <w:rsid w:val="00BB156E"/>
    <w:rsid w:val="00BB15B6"/>
    <w:rsid w:val="00BB183B"/>
    <w:rsid w:val="00BB40CC"/>
    <w:rsid w:val="00BB4354"/>
    <w:rsid w:val="00BB5D84"/>
    <w:rsid w:val="00BB6416"/>
    <w:rsid w:val="00BB72AA"/>
    <w:rsid w:val="00BB7DC3"/>
    <w:rsid w:val="00BC1702"/>
    <w:rsid w:val="00BC1AA1"/>
    <w:rsid w:val="00BC27B7"/>
    <w:rsid w:val="00BC62EC"/>
    <w:rsid w:val="00BC6655"/>
    <w:rsid w:val="00BC676A"/>
    <w:rsid w:val="00BD196A"/>
    <w:rsid w:val="00BD3516"/>
    <w:rsid w:val="00BD442A"/>
    <w:rsid w:val="00BD6E2B"/>
    <w:rsid w:val="00BE1C15"/>
    <w:rsid w:val="00BF0A69"/>
    <w:rsid w:val="00BF317A"/>
    <w:rsid w:val="00BF3326"/>
    <w:rsid w:val="00BF4597"/>
    <w:rsid w:val="00BF51F3"/>
    <w:rsid w:val="00C025AA"/>
    <w:rsid w:val="00C04682"/>
    <w:rsid w:val="00C05F54"/>
    <w:rsid w:val="00C061D7"/>
    <w:rsid w:val="00C0735E"/>
    <w:rsid w:val="00C11BA7"/>
    <w:rsid w:val="00C12825"/>
    <w:rsid w:val="00C13613"/>
    <w:rsid w:val="00C14067"/>
    <w:rsid w:val="00C14100"/>
    <w:rsid w:val="00C14A43"/>
    <w:rsid w:val="00C17250"/>
    <w:rsid w:val="00C211D6"/>
    <w:rsid w:val="00C21635"/>
    <w:rsid w:val="00C21DBE"/>
    <w:rsid w:val="00C22397"/>
    <w:rsid w:val="00C22609"/>
    <w:rsid w:val="00C227D3"/>
    <w:rsid w:val="00C25107"/>
    <w:rsid w:val="00C27516"/>
    <w:rsid w:val="00C3226C"/>
    <w:rsid w:val="00C3466A"/>
    <w:rsid w:val="00C350B7"/>
    <w:rsid w:val="00C37055"/>
    <w:rsid w:val="00C37E01"/>
    <w:rsid w:val="00C40317"/>
    <w:rsid w:val="00C42281"/>
    <w:rsid w:val="00C42F00"/>
    <w:rsid w:val="00C46230"/>
    <w:rsid w:val="00C46803"/>
    <w:rsid w:val="00C46EFD"/>
    <w:rsid w:val="00C47344"/>
    <w:rsid w:val="00C4766D"/>
    <w:rsid w:val="00C5014B"/>
    <w:rsid w:val="00C50175"/>
    <w:rsid w:val="00C512A9"/>
    <w:rsid w:val="00C51B15"/>
    <w:rsid w:val="00C5326B"/>
    <w:rsid w:val="00C57A3C"/>
    <w:rsid w:val="00C62826"/>
    <w:rsid w:val="00C62A2C"/>
    <w:rsid w:val="00C6331C"/>
    <w:rsid w:val="00C6348E"/>
    <w:rsid w:val="00C6393B"/>
    <w:rsid w:val="00C63E6F"/>
    <w:rsid w:val="00C648BC"/>
    <w:rsid w:val="00C678B7"/>
    <w:rsid w:val="00C70483"/>
    <w:rsid w:val="00C71DDB"/>
    <w:rsid w:val="00C72953"/>
    <w:rsid w:val="00C747EF"/>
    <w:rsid w:val="00C75909"/>
    <w:rsid w:val="00C76BFF"/>
    <w:rsid w:val="00C80542"/>
    <w:rsid w:val="00C811EB"/>
    <w:rsid w:val="00C83E8F"/>
    <w:rsid w:val="00C860FE"/>
    <w:rsid w:val="00C86964"/>
    <w:rsid w:val="00C86F55"/>
    <w:rsid w:val="00C878D6"/>
    <w:rsid w:val="00C93622"/>
    <w:rsid w:val="00C97991"/>
    <w:rsid w:val="00CA18E7"/>
    <w:rsid w:val="00CA44C0"/>
    <w:rsid w:val="00CA4875"/>
    <w:rsid w:val="00CA4B7B"/>
    <w:rsid w:val="00CA4DC8"/>
    <w:rsid w:val="00CA5D37"/>
    <w:rsid w:val="00CA6F89"/>
    <w:rsid w:val="00CA74EC"/>
    <w:rsid w:val="00CB0503"/>
    <w:rsid w:val="00CB3F6D"/>
    <w:rsid w:val="00CB532B"/>
    <w:rsid w:val="00CB5628"/>
    <w:rsid w:val="00CB6AB9"/>
    <w:rsid w:val="00CC00F5"/>
    <w:rsid w:val="00CC0F01"/>
    <w:rsid w:val="00CC1AD6"/>
    <w:rsid w:val="00CC25E8"/>
    <w:rsid w:val="00CC274B"/>
    <w:rsid w:val="00CC331A"/>
    <w:rsid w:val="00CC3633"/>
    <w:rsid w:val="00CC7859"/>
    <w:rsid w:val="00CD1D28"/>
    <w:rsid w:val="00CD21EB"/>
    <w:rsid w:val="00CD2CC7"/>
    <w:rsid w:val="00CD4077"/>
    <w:rsid w:val="00CD7DF0"/>
    <w:rsid w:val="00CE1FFE"/>
    <w:rsid w:val="00CE3D60"/>
    <w:rsid w:val="00CE41E3"/>
    <w:rsid w:val="00CE4968"/>
    <w:rsid w:val="00CE60C6"/>
    <w:rsid w:val="00CE6382"/>
    <w:rsid w:val="00CE7F52"/>
    <w:rsid w:val="00CF0760"/>
    <w:rsid w:val="00CF0CAD"/>
    <w:rsid w:val="00CF5515"/>
    <w:rsid w:val="00CF6CE4"/>
    <w:rsid w:val="00D0316F"/>
    <w:rsid w:val="00D03601"/>
    <w:rsid w:val="00D0548E"/>
    <w:rsid w:val="00D05898"/>
    <w:rsid w:val="00D07FA9"/>
    <w:rsid w:val="00D10833"/>
    <w:rsid w:val="00D10E59"/>
    <w:rsid w:val="00D12D2F"/>
    <w:rsid w:val="00D1429F"/>
    <w:rsid w:val="00D16DE7"/>
    <w:rsid w:val="00D1711D"/>
    <w:rsid w:val="00D178DA"/>
    <w:rsid w:val="00D17E79"/>
    <w:rsid w:val="00D21B78"/>
    <w:rsid w:val="00D238AC"/>
    <w:rsid w:val="00D241BA"/>
    <w:rsid w:val="00D24BC7"/>
    <w:rsid w:val="00D24F37"/>
    <w:rsid w:val="00D269B3"/>
    <w:rsid w:val="00D27D2A"/>
    <w:rsid w:val="00D301E1"/>
    <w:rsid w:val="00D3325D"/>
    <w:rsid w:val="00D358E1"/>
    <w:rsid w:val="00D36E43"/>
    <w:rsid w:val="00D401DF"/>
    <w:rsid w:val="00D411D6"/>
    <w:rsid w:val="00D41273"/>
    <w:rsid w:val="00D41E22"/>
    <w:rsid w:val="00D44FC0"/>
    <w:rsid w:val="00D45E28"/>
    <w:rsid w:val="00D52B84"/>
    <w:rsid w:val="00D5303A"/>
    <w:rsid w:val="00D54C95"/>
    <w:rsid w:val="00D562EA"/>
    <w:rsid w:val="00D569AE"/>
    <w:rsid w:val="00D6192F"/>
    <w:rsid w:val="00D6568D"/>
    <w:rsid w:val="00D65EE2"/>
    <w:rsid w:val="00D70105"/>
    <w:rsid w:val="00D70134"/>
    <w:rsid w:val="00D717A1"/>
    <w:rsid w:val="00D71B58"/>
    <w:rsid w:val="00D71BA1"/>
    <w:rsid w:val="00D71FC2"/>
    <w:rsid w:val="00D721CB"/>
    <w:rsid w:val="00D72C89"/>
    <w:rsid w:val="00D73445"/>
    <w:rsid w:val="00D73DC0"/>
    <w:rsid w:val="00D74986"/>
    <w:rsid w:val="00D76E64"/>
    <w:rsid w:val="00D77430"/>
    <w:rsid w:val="00D807F1"/>
    <w:rsid w:val="00D83ECA"/>
    <w:rsid w:val="00D85E42"/>
    <w:rsid w:val="00D90D54"/>
    <w:rsid w:val="00D91EE1"/>
    <w:rsid w:val="00DA03F5"/>
    <w:rsid w:val="00DA2128"/>
    <w:rsid w:val="00DA2906"/>
    <w:rsid w:val="00DA2F7A"/>
    <w:rsid w:val="00DA55B7"/>
    <w:rsid w:val="00DA5E79"/>
    <w:rsid w:val="00DA6155"/>
    <w:rsid w:val="00DA64D7"/>
    <w:rsid w:val="00DA7A6E"/>
    <w:rsid w:val="00DB1E5F"/>
    <w:rsid w:val="00DB2896"/>
    <w:rsid w:val="00DB63E2"/>
    <w:rsid w:val="00DB68A2"/>
    <w:rsid w:val="00DB6CE0"/>
    <w:rsid w:val="00DB7658"/>
    <w:rsid w:val="00DC15AC"/>
    <w:rsid w:val="00DC6DC0"/>
    <w:rsid w:val="00DC74B3"/>
    <w:rsid w:val="00DC76B2"/>
    <w:rsid w:val="00DD17FA"/>
    <w:rsid w:val="00DD1CA7"/>
    <w:rsid w:val="00DD2EF6"/>
    <w:rsid w:val="00DD3781"/>
    <w:rsid w:val="00DD6942"/>
    <w:rsid w:val="00DD7118"/>
    <w:rsid w:val="00DD751E"/>
    <w:rsid w:val="00DD758E"/>
    <w:rsid w:val="00DD77BF"/>
    <w:rsid w:val="00DE3455"/>
    <w:rsid w:val="00DE4CE4"/>
    <w:rsid w:val="00DE6485"/>
    <w:rsid w:val="00DF046C"/>
    <w:rsid w:val="00DF06F7"/>
    <w:rsid w:val="00DF1211"/>
    <w:rsid w:val="00DF211D"/>
    <w:rsid w:val="00DF37E1"/>
    <w:rsid w:val="00DF4A62"/>
    <w:rsid w:val="00DF7034"/>
    <w:rsid w:val="00E0083F"/>
    <w:rsid w:val="00E01EDA"/>
    <w:rsid w:val="00E02263"/>
    <w:rsid w:val="00E04DEA"/>
    <w:rsid w:val="00E06F8A"/>
    <w:rsid w:val="00E06FFC"/>
    <w:rsid w:val="00E10CC2"/>
    <w:rsid w:val="00E1285F"/>
    <w:rsid w:val="00E14820"/>
    <w:rsid w:val="00E14FB8"/>
    <w:rsid w:val="00E15FB7"/>
    <w:rsid w:val="00E16438"/>
    <w:rsid w:val="00E165B6"/>
    <w:rsid w:val="00E16A85"/>
    <w:rsid w:val="00E1781A"/>
    <w:rsid w:val="00E2083F"/>
    <w:rsid w:val="00E22DAD"/>
    <w:rsid w:val="00E23121"/>
    <w:rsid w:val="00E24187"/>
    <w:rsid w:val="00E26C5C"/>
    <w:rsid w:val="00E30AB8"/>
    <w:rsid w:val="00E311B8"/>
    <w:rsid w:val="00E31B42"/>
    <w:rsid w:val="00E31F48"/>
    <w:rsid w:val="00E32D91"/>
    <w:rsid w:val="00E334B8"/>
    <w:rsid w:val="00E3464A"/>
    <w:rsid w:val="00E35814"/>
    <w:rsid w:val="00E35C78"/>
    <w:rsid w:val="00E36FCC"/>
    <w:rsid w:val="00E37DF1"/>
    <w:rsid w:val="00E40B23"/>
    <w:rsid w:val="00E44C7C"/>
    <w:rsid w:val="00E44DC6"/>
    <w:rsid w:val="00E4639D"/>
    <w:rsid w:val="00E47815"/>
    <w:rsid w:val="00E47EB6"/>
    <w:rsid w:val="00E524E9"/>
    <w:rsid w:val="00E61E10"/>
    <w:rsid w:val="00E61FA9"/>
    <w:rsid w:val="00E6261B"/>
    <w:rsid w:val="00E627CA"/>
    <w:rsid w:val="00E65692"/>
    <w:rsid w:val="00E66220"/>
    <w:rsid w:val="00E66275"/>
    <w:rsid w:val="00E66A6F"/>
    <w:rsid w:val="00E73D36"/>
    <w:rsid w:val="00E73DE8"/>
    <w:rsid w:val="00E75AE8"/>
    <w:rsid w:val="00E803A6"/>
    <w:rsid w:val="00E81154"/>
    <w:rsid w:val="00E82937"/>
    <w:rsid w:val="00E839F8"/>
    <w:rsid w:val="00E83CB2"/>
    <w:rsid w:val="00E83D9E"/>
    <w:rsid w:val="00E83EAF"/>
    <w:rsid w:val="00E86859"/>
    <w:rsid w:val="00E86BEA"/>
    <w:rsid w:val="00E91626"/>
    <w:rsid w:val="00E92254"/>
    <w:rsid w:val="00E92A4D"/>
    <w:rsid w:val="00E957DF"/>
    <w:rsid w:val="00E97597"/>
    <w:rsid w:val="00E97758"/>
    <w:rsid w:val="00EA0ECB"/>
    <w:rsid w:val="00EA270C"/>
    <w:rsid w:val="00EA402F"/>
    <w:rsid w:val="00EB06B9"/>
    <w:rsid w:val="00EB1C1B"/>
    <w:rsid w:val="00EB400D"/>
    <w:rsid w:val="00EC11A2"/>
    <w:rsid w:val="00EC6117"/>
    <w:rsid w:val="00EC6D52"/>
    <w:rsid w:val="00EC7722"/>
    <w:rsid w:val="00ED1174"/>
    <w:rsid w:val="00ED1E17"/>
    <w:rsid w:val="00ED21E4"/>
    <w:rsid w:val="00ED3627"/>
    <w:rsid w:val="00ED39A8"/>
    <w:rsid w:val="00ED597E"/>
    <w:rsid w:val="00EE1FBF"/>
    <w:rsid w:val="00EE46F0"/>
    <w:rsid w:val="00EF1DE9"/>
    <w:rsid w:val="00EF216F"/>
    <w:rsid w:val="00EF2F8B"/>
    <w:rsid w:val="00EF3664"/>
    <w:rsid w:val="00EF49AB"/>
    <w:rsid w:val="00EF6F06"/>
    <w:rsid w:val="00F00FA9"/>
    <w:rsid w:val="00F041E2"/>
    <w:rsid w:val="00F0449B"/>
    <w:rsid w:val="00F05273"/>
    <w:rsid w:val="00F06FB5"/>
    <w:rsid w:val="00F125AD"/>
    <w:rsid w:val="00F1495D"/>
    <w:rsid w:val="00F16154"/>
    <w:rsid w:val="00F2115A"/>
    <w:rsid w:val="00F225CE"/>
    <w:rsid w:val="00F229B7"/>
    <w:rsid w:val="00F24685"/>
    <w:rsid w:val="00F25129"/>
    <w:rsid w:val="00F25523"/>
    <w:rsid w:val="00F27B12"/>
    <w:rsid w:val="00F30B6A"/>
    <w:rsid w:val="00F34257"/>
    <w:rsid w:val="00F344EF"/>
    <w:rsid w:val="00F34DEC"/>
    <w:rsid w:val="00F34F22"/>
    <w:rsid w:val="00F353C3"/>
    <w:rsid w:val="00F41893"/>
    <w:rsid w:val="00F43165"/>
    <w:rsid w:val="00F43DB5"/>
    <w:rsid w:val="00F440DE"/>
    <w:rsid w:val="00F455C2"/>
    <w:rsid w:val="00F45696"/>
    <w:rsid w:val="00F463F7"/>
    <w:rsid w:val="00F4668A"/>
    <w:rsid w:val="00F467D8"/>
    <w:rsid w:val="00F469E6"/>
    <w:rsid w:val="00F476D4"/>
    <w:rsid w:val="00F521D5"/>
    <w:rsid w:val="00F53E9F"/>
    <w:rsid w:val="00F54679"/>
    <w:rsid w:val="00F5472C"/>
    <w:rsid w:val="00F577CB"/>
    <w:rsid w:val="00F57C33"/>
    <w:rsid w:val="00F6398E"/>
    <w:rsid w:val="00F63D60"/>
    <w:rsid w:val="00F64DD9"/>
    <w:rsid w:val="00F6544E"/>
    <w:rsid w:val="00F81F89"/>
    <w:rsid w:val="00F84B5F"/>
    <w:rsid w:val="00F84BE4"/>
    <w:rsid w:val="00F85CF1"/>
    <w:rsid w:val="00F86CE6"/>
    <w:rsid w:val="00F90B0E"/>
    <w:rsid w:val="00F91585"/>
    <w:rsid w:val="00F9584B"/>
    <w:rsid w:val="00F95BDA"/>
    <w:rsid w:val="00FA5B12"/>
    <w:rsid w:val="00FA6199"/>
    <w:rsid w:val="00FA7052"/>
    <w:rsid w:val="00FB5BF1"/>
    <w:rsid w:val="00FB5C50"/>
    <w:rsid w:val="00FC07A7"/>
    <w:rsid w:val="00FC0B64"/>
    <w:rsid w:val="00FC175F"/>
    <w:rsid w:val="00FC4194"/>
    <w:rsid w:val="00FC6343"/>
    <w:rsid w:val="00FC6928"/>
    <w:rsid w:val="00FC69AD"/>
    <w:rsid w:val="00FC6F2C"/>
    <w:rsid w:val="00FC724A"/>
    <w:rsid w:val="00FC7558"/>
    <w:rsid w:val="00FD0ABD"/>
    <w:rsid w:val="00FD3C6B"/>
    <w:rsid w:val="00FD4629"/>
    <w:rsid w:val="00FD65BB"/>
    <w:rsid w:val="00FD6826"/>
    <w:rsid w:val="00FD7B5E"/>
    <w:rsid w:val="00FD7CD1"/>
    <w:rsid w:val="00FE1C58"/>
    <w:rsid w:val="00FE4634"/>
    <w:rsid w:val="00FE49C6"/>
    <w:rsid w:val="00FE55CD"/>
    <w:rsid w:val="00FE71DB"/>
    <w:rsid w:val="00FF12A6"/>
    <w:rsid w:val="00FF3AEE"/>
    <w:rsid w:val="00FF4C52"/>
    <w:rsid w:val="00FF4F43"/>
    <w:rsid w:val="00FF54BE"/>
    <w:rsid w:val="00FF6E8E"/>
    <w:rsid w:val="00FF79D4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81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21"/>
    <w:rPr>
      <w:rFonts w:ascii="Arial" w:eastAsia="微软雅黑" w:hAnsi="Arial" w:cs="Times New Roman"/>
      <w:kern w:val="0"/>
      <w:sz w:val="18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225CE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25C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25C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225C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25C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225C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225C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225C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225C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725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2F9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7252F9"/>
    <w:rPr>
      <w:sz w:val="18"/>
      <w:szCs w:val="18"/>
    </w:rPr>
  </w:style>
  <w:style w:type="paragraph" w:styleId="a5">
    <w:name w:val="Title"/>
    <w:basedOn w:val="a"/>
    <w:link w:val="Char1"/>
    <w:qFormat/>
    <w:rsid w:val="00AD3E2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Char1">
    <w:name w:val="标题 Char"/>
    <w:basedOn w:val="a0"/>
    <w:link w:val="a5"/>
    <w:rsid w:val="00AD3E21"/>
    <w:rPr>
      <w:rFonts w:ascii="Arial" w:eastAsia="微软雅黑" w:hAnsi="Arial" w:cs="Times New Roman"/>
      <w:b/>
      <w:kern w:val="28"/>
      <w:sz w:val="32"/>
      <w:szCs w:val="20"/>
      <w:lang w:eastAsia="en-US"/>
    </w:rPr>
  </w:style>
  <w:style w:type="character" w:customStyle="1" w:styleId="1Char">
    <w:name w:val="标题 1 Char"/>
    <w:basedOn w:val="a0"/>
    <w:link w:val="1"/>
    <w:uiPriority w:val="9"/>
    <w:rsid w:val="00F225CE"/>
    <w:rPr>
      <w:rFonts w:ascii="Arial" w:eastAsia="微软雅黑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"/>
    <w:rsid w:val="00F225CE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"/>
    <w:rsid w:val="00F225CE"/>
    <w:rPr>
      <w:rFonts w:ascii="Arial" w:eastAsia="微软雅黑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9"/>
    <w:rsid w:val="00F225CE"/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basedOn w:val="a0"/>
    <w:link w:val="5"/>
    <w:uiPriority w:val="9"/>
    <w:rsid w:val="00F225CE"/>
    <w:rPr>
      <w:rFonts w:ascii="Arial" w:eastAsia="微软雅黑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basedOn w:val="a0"/>
    <w:link w:val="6"/>
    <w:uiPriority w:val="9"/>
    <w:semiHidden/>
    <w:rsid w:val="00F225CE"/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character" w:customStyle="1" w:styleId="7Char">
    <w:name w:val="标题 7 Char"/>
    <w:basedOn w:val="a0"/>
    <w:link w:val="7"/>
    <w:uiPriority w:val="9"/>
    <w:semiHidden/>
    <w:rsid w:val="00F225CE"/>
    <w:rPr>
      <w:rFonts w:ascii="Arial" w:eastAsia="微软雅黑" w:hAnsi="Arial" w:cs="Times New Roman"/>
      <w:b/>
      <w:bCs/>
      <w:kern w:val="0"/>
      <w:sz w:val="24"/>
      <w:szCs w:val="24"/>
      <w:lang w:eastAsia="en-US"/>
    </w:rPr>
  </w:style>
  <w:style w:type="character" w:customStyle="1" w:styleId="8Char">
    <w:name w:val="标题 8 Char"/>
    <w:basedOn w:val="a0"/>
    <w:link w:val="8"/>
    <w:uiPriority w:val="9"/>
    <w:semiHidden/>
    <w:rsid w:val="00F225C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9Char">
    <w:name w:val="标题 9 Char"/>
    <w:basedOn w:val="a0"/>
    <w:link w:val="9"/>
    <w:uiPriority w:val="9"/>
    <w:semiHidden/>
    <w:rsid w:val="00F225CE"/>
    <w:rPr>
      <w:rFonts w:asciiTheme="majorHAnsi" w:eastAsiaTheme="majorEastAsia" w:hAnsiTheme="majorHAnsi" w:cstheme="majorBidi"/>
      <w:kern w:val="0"/>
      <w:szCs w:val="21"/>
      <w:lang w:eastAsia="en-US"/>
    </w:rPr>
  </w:style>
  <w:style w:type="paragraph" w:styleId="a6">
    <w:name w:val="List Paragraph"/>
    <w:basedOn w:val="a"/>
    <w:uiPriority w:val="34"/>
    <w:qFormat/>
    <w:rsid w:val="009725F2"/>
    <w:pPr>
      <w:widowControl w:val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  <w:lang w:eastAsia="zh-CN"/>
    </w:rPr>
  </w:style>
  <w:style w:type="paragraph" w:styleId="10">
    <w:name w:val="toc 1"/>
    <w:basedOn w:val="a"/>
    <w:next w:val="a"/>
    <w:autoRedefine/>
    <w:uiPriority w:val="39"/>
    <w:unhideWhenUsed/>
    <w:rsid w:val="008B6C98"/>
  </w:style>
  <w:style w:type="paragraph" w:styleId="20">
    <w:name w:val="toc 2"/>
    <w:basedOn w:val="a"/>
    <w:next w:val="a"/>
    <w:autoRedefine/>
    <w:uiPriority w:val="39"/>
    <w:unhideWhenUsed/>
    <w:rsid w:val="008B6C98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B6C98"/>
    <w:pPr>
      <w:ind w:leftChars="400" w:left="840"/>
    </w:pPr>
  </w:style>
  <w:style w:type="character" w:styleId="a7">
    <w:name w:val="Hyperlink"/>
    <w:basedOn w:val="a0"/>
    <w:uiPriority w:val="99"/>
    <w:unhideWhenUsed/>
    <w:rsid w:val="008B6C98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0C3FFE"/>
    <w:rPr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C3FFE"/>
    <w:rPr>
      <w:rFonts w:ascii="Arial" w:eastAsia="微软雅黑" w:hAnsi="Arial" w:cs="Times New Roman"/>
      <w:kern w:val="0"/>
      <w:sz w:val="18"/>
      <w:szCs w:val="18"/>
      <w:lang w:eastAsia="en-US"/>
    </w:rPr>
  </w:style>
  <w:style w:type="paragraph" w:styleId="a9">
    <w:name w:val="Date"/>
    <w:basedOn w:val="a"/>
    <w:next w:val="a"/>
    <w:link w:val="Char3"/>
    <w:uiPriority w:val="99"/>
    <w:semiHidden/>
    <w:unhideWhenUsed/>
    <w:rsid w:val="007D325E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D325E"/>
    <w:rPr>
      <w:rFonts w:ascii="Arial" w:eastAsia="微软雅黑" w:hAnsi="Arial" w:cs="Times New Roman"/>
      <w:kern w:val="0"/>
      <w:sz w:val="18"/>
      <w:szCs w:val="20"/>
      <w:lang w:eastAsia="en-US"/>
    </w:rPr>
  </w:style>
  <w:style w:type="table" w:styleId="aa">
    <w:name w:val="Table Grid"/>
    <w:basedOn w:val="a1"/>
    <w:uiPriority w:val="59"/>
    <w:rsid w:val="00C0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793A7A"/>
    <w:rPr>
      <w:color w:val="800080" w:themeColor="followedHyperlink"/>
      <w:u w:val="single"/>
    </w:rPr>
  </w:style>
  <w:style w:type="paragraph" w:customStyle="1" w:styleId="QB">
    <w:name w:val="QB正文"/>
    <w:basedOn w:val="a"/>
    <w:link w:val="QBChar"/>
    <w:rsid w:val="00E65692"/>
    <w:pPr>
      <w:autoSpaceDE w:val="0"/>
      <w:autoSpaceDN w:val="0"/>
      <w:spacing w:line="360" w:lineRule="auto"/>
      <w:ind w:firstLineChars="200" w:firstLine="200"/>
      <w:jc w:val="both"/>
    </w:pPr>
    <w:rPr>
      <w:rFonts w:ascii="宋体" w:eastAsia="宋体" w:hAnsi="Times New Roman"/>
      <w:noProof/>
      <w:sz w:val="21"/>
      <w:lang w:eastAsia="zh-CN"/>
    </w:rPr>
  </w:style>
  <w:style w:type="character" w:customStyle="1" w:styleId="QBChar">
    <w:name w:val="QB正文 Char"/>
    <w:basedOn w:val="a0"/>
    <w:link w:val="QB"/>
    <w:rsid w:val="00E65692"/>
    <w:rPr>
      <w:rFonts w:ascii="宋体" w:eastAsia="宋体" w:hAnsi="Times New Roman" w:cs="Times New Roman"/>
      <w:noProof/>
      <w:kern w:val="0"/>
      <w:szCs w:val="20"/>
    </w:rPr>
  </w:style>
  <w:style w:type="paragraph" w:styleId="ac">
    <w:name w:val="Normal (Web)"/>
    <w:basedOn w:val="a"/>
    <w:uiPriority w:val="99"/>
    <w:unhideWhenUsed/>
    <w:rsid w:val="000B726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QB6">
    <w:name w:val="QB标题6"/>
    <w:basedOn w:val="6"/>
    <w:next w:val="QB"/>
    <w:rsid w:val="00597308"/>
    <w:pPr>
      <w:widowControl w:val="0"/>
      <w:numPr>
        <w:numId w:val="7"/>
      </w:numPr>
      <w:autoSpaceDE w:val="0"/>
      <w:autoSpaceDN w:val="0"/>
      <w:adjustRightInd w:val="0"/>
      <w:jc w:val="both"/>
      <w:textAlignment w:val="baseline"/>
    </w:pPr>
    <w:rPr>
      <w:rFonts w:ascii="Arial" w:eastAsia="黑体" w:hAnsi="Arial" w:cs="Times New Roman"/>
      <w:b w:val="0"/>
      <w:sz w:val="21"/>
      <w:lang w:eastAsia="zh-CN"/>
    </w:rPr>
  </w:style>
  <w:style w:type="paragraph" w:customStyle="1" w:styleId="QB1">
    <w:name w:val="QB标题1"/>
    <w:basedOn w:val="1"/>
    <w:next w:val="QB"/>
    <w:rsid w:val="00597308"/>
    <w:pPr>
      <w:widowControl w:val="0"/>
      <w:numPr>
        <w:numId w:val="7"/>
      </w:numPr>
      <w:jc w:val="both"/>
    </w:pPr>
    <w:rPr>
      <w:rFonts w:ascii="黑体" w:eastAsia="黑体" w:hAnsi="Times New Roman"/>
      <w:b w:val="0"/>
      <w:sz w:val="21"/>
      <w:szCs w:val="21"/>
      <w:lang w:eastAsia="zh-CN"/>
    </w:rPr>
  </w:style>
  <w:style w:type="paragraph" w:customStyle="1" w:styleId="QB2">
    <w:name w:val="QB标题2"/>
    <w:basedOn w:val="2"/>
    <w:next w:val="QB"/>
    <w:rsid w:val="00597308"/>
    <w:pPr>
      <w:widowControl w:val="0"/>
      <w:numPr>
        <w:numId w:val="7"/>
      </w:numPr>
      <w:spacing w:line="415" w:lineRule="auto"/>
      <w:jc w:val="both"/>
    </w:pPr>
    <w:rPr>
      <w:rFonts w:ascii="Arial" w:eastAsia="黑体" w:hAnsi="Arial" w:cs="Times New Roman"/>
      <w:b w:val="0"/>
      <w:kern w:val="2"/>
      <w:sz w:val="21"/>
      <w:szCs w:val="21"/>
      <w:lang w:eastAsia="zh-CN"/>
    </w:rPr>
  </w:style>
  <w:style w:type="paragraph" w:customStyle="1" w:styleId="QB3">
    <w:name w:val="QB标题3"/>
    <w:basedOn w:val="3"/>
    <w:next w:val="QB"/>
    <w:rsid w:val="00597308"/>
    <w:pPr>
      <w:widowControl w:val="0"/>
      <w:numPr>
        <w:numId w:val="7"/>
      </w:numPr>
      <w:autoSpaceDE w:val="0"/>
      <w:autoSpaceDN w:val="0"/>
      <w:adjustRightInd w:val="0"/>
      <w:jc w:val="both"/>
      <w:textAlignment w:val="baseline"/>
    </w:pPr>
    <w:rPr>
      <w:rFonts w:ascii="Times New Roman" w:eastAsia="黑体" w:hAnsi="Times New Roman"/>
      <w:b w:val="0"/>
      <w:sz w:val="21"/>
      <w:lang w:eastAsia="zh-CN"/>
    </w:rPr>
  </w:style>
  <w:style w:type="paragraph" w:customStyle="1" w:styleId="QB4">
    <w:name w:val="QB标题4"/>
    <w:basedOn w:val="4"/>
    <w:next w:val="QB"/>
    <w:rsid w:val="00597308"/>
    <w:pPr>
      <w:widowControl w:val="0"/>
      <w:numPr>
        <w:numId w:val="7"/>
      </w:numPr>
      <w:autoSpaceDE w:val="0"/>
      <w:autoSpaceDN w:val="0"/>
      <w:adjustRightInd w:val="0"/>
      <w:spacing w:line="377" w:lineRule="auto"/>
      <w:jc w:val="both"/>
      <w:textAlignment w:val="baseline"/>
    </w:pPr>
    <w:rPr>
      <w:rFonts w:ascii="Arial" w:eastAsia="黑体" w:hAnsi="Arial" w:cs="Times New Roman"/>
      <w:b w:val="0"/>
      <w:sz w:val="21"/>
      <w:lang w:eastAsia="zh-CN"/>
    </w:rPr>
  </w:style>
  <w:style w:type="paragraph" w:customStyle="1" w:styleId="QB5">
    <w:name w:val="QB标题5"/>
    <w:basedOn w:val="5"/>
    <w:next w:val="QB"/>
    <w:rsid w:val="00597308"/>
    <w:pPr>
      <w:widowControl w:val="0"/>
      <w:numPr>
        <w:numId w:val="7"/>
      </w:numPr>
      <w:autoSpaceDE w:val="0"/>
      <w:autoSpaceDN w:val="0"/>
      <w:adjustRightInd w:val="0"/>
      <w:jc w:val="both"/>
      <w:textAlignment w:val="baseline"/>
    </w:pPr>
    <w:rPr>
      <w:rFonts w:ascii="Times New Roman" w:eastAsia="黑体" w:hAnsi="Times New Roman"/>
      <w:b w:val="0"/>
      <w:sz w:val="21"/>
      <w:lang w:eastAsia="zh-CN"/>
    </w:rPr>
  </w:style>
  <w:style w:type="character" w:styleId="ad">
    <w:name w:val="Strong"/>
    <w:basedOn w:val="a0"/>
    <w:uiPriority w:val="22"/>
    <w:qFormat/>
    <w:rsid w:val="00E61E10"/>
    <w:rPr>
      <w:b/>
      <w:bCs/>
    </w:rPr>
  </w:style>
  <w:style w:type="paragraph" w:styleId="ae">
    <w:name w:val="No Spacing"/>
    <w:uiPriority w:val="1"/>
    <w:qFormat/>
    <w:rsid w:val="00C46803"/>
    <w:pPr>
      <w:spacing w:line="360" w:lineRule="auto"/>
    </w:pPr>
    <w:rPr>
      <w:rFonts w:ascii="Arial" w:eastAsia="微软雅黑" w:hAnsi="Arial" w:cs="Times New Roman"/>
      <w:kern w:val="0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F521D5"/>
    <w:rPr>
      <w:sz w:val="21"/>
      <w:szCs w:val="21"/>
    </w:rPr>
  </w:style>
  <w:style w:type="paragraph" w:styleId="af0">
    <w:name w:val="annotation text"/>
    <w:basedOn w:val="a"/>
    <w:link w:val="Char4"/>
    <w:uiPriority w:val="99"/>
    <w:semiHidden/>
    <w:unhideWhenUsed/>
    <w:rsid w:val="00F521D5"/>
    <w:rPr>
      <w:sz w:val="21"/>
    </w:rPr>
  </w:style>
  <w:style w:type="character" w:customStyle="1" w:styleId="Char4">
    <w:name w:val="批注文字 Char"/>
    <w:basedOn w:val="a0"/>
    <w:link w:val="af0"/>
    <w:uiPriority w:val="99"/>
    <w:semiHidden/>
    <w:rsid w:val="00F521D5"/>
    <w:rPr>
      <w:rFonts w:ascii="Arial" w:eastAsia="微软雅黑" w:hAnsi="Arial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21"/>
    <w:rPr>
      <w:rFonts w:ascii="Arial" w:eastAsia="微软雅黑" w:hAnsi="Arial" w:cs="Times New Roman"/>
      <w:kern w:val="0"/>
      <w:sz w:val="18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225CE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25C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25C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225C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25C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225C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225C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225C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225C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725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2F9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7252F9"/>
    <w:rPr>
      <w:sz w:val="18"/>
      <w:szCs w:val="18"/>
    </w:rPr>
  </w:style>
  <w:style w:type="paragraph" w:styleId="a5">
    <w:name w:val="Title"/>
    <w:basedOn w:val="a"/>
    <w:link w:val="Char1"/>
    <w:qFormat/>
    <w:rsid w:val="00AD3E2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Char1">
    <w:name w:val="标题 Char"/>
    <w:basedOn w:val="a0"/>
    <w:link w:val="a5"/>
    <w:rsid w:val="00AD3E21"/>
    <w:rPr>
      <w:rFonts w:ascii="Arial" w:eastAsia="微软雅黑" w:hAnsi="Arial" w:cs="Times New Roman"/>
      <w:b/>
      <w:kern w:val="28"/>
      <w:sz w:val="32"/>
      <w:szCs w:val="20"/>
      <w:lang w:eastAsia="en-US"/>
    </w:rPr>
  </w:style>
  <w:style w:type="character" w:customStyle="1" w:styleId="1Char">
    <w:name w:val="标题 1 Char"/>
    <w:basedOn w:val="a0"/>
    <w:link w:val="1"/>
    <w:uiPriority w:val="9"/>
    <w:rsid w:val="00F225CE"/>
    <w:rPr>
      <w:rFonts w:ascii="Arial" w:eastAsia="微软雅黑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"/>
    <w:rsid w:val="00F225CE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"/>
    <w:rsid w:val="00F225CE"/>
    <w:rPr>
      <w:rFonts w:ascii="Arial" w:eastAsia="微软雅黑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9"/>
    <w:rsid w:val="00F225CE"/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basedOn w:val="a0"/>
    <w:link w:val="5"/>
    <w:uiPriority w:val="9"/>
    <w:rsid w:val="00F225CE"/>
    <w:rPr>
      <w:rFonts w:ascii="Arial" w:eastAsia="微软雅黑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basedOn w:val="a0"/>
    <w:link w:val="6"/>
    <w:uiPriority w:val="9"/>
    <w:semiHidden/>
    <w:rsid w:val="00F225CE"/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character" w:customStyle="1" w:styleId="7Char">
    <w:name w:val="标题 7 Char"/>
    <w:basedOn w:val="a0"/>
    <w:link w:val="7"/>
    <w:uiPriority w:val="9"/>
    <w:semiHidden/>
    <w:rsid w:val="00F225CE"/>
    <w:rPr>
      <w:rFonts w:ascii="Arial" w:eastAsia="微软雅黑" w:hAnsi="Arial" w:cs="Times New Roman"/>
      <w:b/>
      <w:bCs/>
      <w:kern w:val="0"/>
      <w:sz w:val="24"/>
      <w:szCs w:val="24"/>
      <w:lang w:eastAsia="en-US"/>
    </w:rPr>
  </w:style>
  <w:style w:type="character" w:customStyle="1" w:styleId="8Char">
    <w:name w:val="标题 8 Char"/>
    <w:basedOn w:val="a0"/>
    <w:link w:val="8"/>
    <w:uiPriority w:val="9"/>
    <w:semiHidden/>
    <w:rsid w:val="00F225C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9Char">
    <w:name w:val="标题 9 Char"/>
    <w:basedOn w:val="a0"/>
    <w:link w:val="9"/>
    <w:uiPriority w:val="9"/>
    <w:semiHidden/>
    <w:rsid w:val="00F225CE"/>
    <w:rPr>
      <w:rFonts w:asciiTheme="majorHAnsi" w:eastAsiaTheme="majorEastAsia" w:hAnsiTheme="majorHAnsi" w:cstheme="majorBidi"/>
      <w:kern w:val="0"/>
      <w:szCs w:val="21"/>
      <w:lang w:eastAsia="en-US"/>
    </w:rPr>
  </w:style>
  <w:style w:type="paragraph" w:styleId="a6">
    <w:name w:val="List Paragraph"/>
    <w:basedOn w:val="a"/>
    <w:uiPriority w:val="34"/>
    <w:qFormat/>
    <w:rsid w:val="009725F2"/>
    <w:pPr>
      <w:widowControl w:val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  <w:lang w:eastAsia="zh-CN"/>
    </w:rPr>
  </w:style>
  <w:style w:type="paragraph" w:styleId="10">
    <w:name w:val="toc 1"/>
    <w:basedOn w:val="a"/>
    <w:next w:val="a"/>
    <w:autoRedefine/>
    <w:uiPriority w:val="39"/>
    <w:unhideWhenUsed/>
    <w:rsid w:val="008B6C98"/>
  </w:style>
  <w:style w:type="paragraph" w:styleId="20">
    <w:name w:val="toc 2"/>
    <w:basedOn w:val="a"/>
    <w:next w:val="a"/>
    <w:autoRedefine/>
    <w:uiPriority w:val="39"/>
    <w:unhideWhenUsed/>
    <w:rsid w:val="008B6C98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B6C98"/>
    <w:pPr>
      <w:ind w:leftChars="400" w:left="840"/>
    </w:pPr>
  </w:style>
  <w:style w:type="character" w:styleId="a7">
    <w:name w:val="Hyperlink"/>
    <w:basedOn w:val="a0"/>
    <w:uiPriority w:val="99"/>
    <w:unhideWhenUsed/>
    <w:rsid w:val="008B6C98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0C3FFE"/>
    <w:rPr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C3FFE"/>
    <w:rPr>
      <w:rFonts w:ascii="Arial" w:eastAsia="微软雅黑" w:hAnsi="Arial" w:cs="Times New Roman"/>
      <w:kern w:val="0"/>
      <w:sz w:val="18"/>
      <w:szCs w:val="18"/>
      <w:lang w:eastAsia="en-US"/>
    </w:rPr>
  </w:style>
  <w:style w:type="paragraph" w:styleId="a9">
    <w:name w:val="Date"/>
    <w:basedOn w:val="a"/>
    <w:next w:val="a"/>
    <w:link w:val="Char3"/>
    <w:uiPriority w:val="99"/>
    <w:semiHidden/>
    <w:unhideWhenUsed/>
    <w:rsid w:val="007D325E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D325E"/>
    <w:rPr>
      <w:rFonts w:ascii="Arial" w:eastAsia="微软雅黑" w:hAnsi="Arial" w:cs="Times New Roman"/>
      <w:kern w:val="0"/>
      <w:sz w:val="18"/>
      <w:szCs w:val="20"/>
      <w:lang w:eastAsia="en-US"/>
    </w:rPr>
  </w:style>
  <w:style w:type="table" w:styleId="aa">
    <w:name w:val="Table Grid"/>
    <w:basedOn w:val="a1"/>
    <w:uiPriority w:val="59"/>
    <w:rsid w:val="00C0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793A7A"/>
    <w:rPr>
      <w:color w:val="800080" w:themeColor="followedHyperlink"/>
      <w:u w:val="single"/>
    </w:rPr>
  </w:style>
  <w:style w:type="paragraph" w:customStyle="1" w:styleId="QB">
    <w:name w:val="QB正文"/>
    <w:basedOn w:val="a"/>
    <w:link w:val="QBChar"/>
    <w:rsid w:val="00E65692"/>
    <w:pPr>
      <w:autoSpaceDE w:val="0"/>
      <w:autoSpaceDN w:val="0"/>
      <w:spacing w:line="360" w:lineRule="auto"/>
      <w:ind w:firstLineChars="200" w:firstLine="200"/>
      <w:jc w:val="both"/>
    </w:pPr>
    <w:rPr>
      <w:rFonts w:ascii="宋体" w:eastAsia="宋体" w:hAnsi="Times New Roman"/>
      <w:noProof/>
      <w:sz w:val="21"/>
      <w:lang w:eastAsia="zh-CN"/>
    </w:rPr>
  </w:style>
  <w:style w:type="character" w:customStyle="1" w:styleId="QBChar">
    <w:name w:val="QB正文 Char"/>
    <w:basedOn w:val="a0"/>
    <w:link w:val="QB"/>
    <w:rsid w:val="00E65692"/>
    <w:rPr>
      <w:rFonts w:ascii="宋体" w:eastAsia="宋体" w:hAnsi="Times New Roman" w:cs="Times New Roman"/>
      <w:noProof/>
      <w:kern w:val="0"/>
      <w:szCs w:val="20"/>
    </w:rPr>
  </w:style>
  <w:style w:type="paragraph" w:styleId="ac">
    <w:name w:val="Normal (Web)"/>
    <w:basedOn w:val="a"/>
    <w:uiPriority w:val="99"/>
    <w:unhideWhenUsed/>
    <w:rsid w:val="000B726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QB6">
    <w:name w:val="QB标题6"/>
    <w:basedOn w:val="6"/>
    <w:next w:val="QB"/>
    <w:rsid w:val="00597308"/>
    <w:pPr>
      <w:widowControl w:val="0"/>
      <w:numPr>
        <w:numId w:val="7"/>
      </w:numPr>
      <w:autoSpaceDE w:val="0"/>
      <w:autoSpaceDN w:val="0"/>
      <w:adjustRightInd w:val="0"/>
      <w:jc w:val="both"/>
      <w:textAlignment w:val="baseline"/>
    </w:pPr>
    <w:rPr>
      <w:rFonts w:ascii="Arial" w:eastAsia="黑体" w:hAnsi="Arial" w:cs="Times New Roman"/>
      <w:b w:val="0"/>
      <w:sz w:val="21"/>
      <w:lang w:eastAsia="zh-CN"/>
    </w:rPr>
  </w:style>
  <w:style w:type="paragraph" w:customStyle="1" w:styleId="QB1">
    <w:name w:val="QB标题1"/>
    <w:basedOn w:val="1"/>
    <w:next w:val="QB"/>
    <w:rsid w:val="00597308"/>
    <w:pPr>
      <w:widowControl w:val="0"/>
      <w:numPr>
        <w:numId w:val="7"/>
      </w:numPr>
      <w:jc w:val="both"/>
    </w:pPr>
    <w:rPr>
      <w:rFonts w:ascii="黑体" w:eastAsia="黑体" w:hAnsi="Times New Roman"/>
      <w:b w:val="0"/>
      <w:sz w:val="21"/>
      <w:szCs w:val="21"/>
      <w:lang w:eastAsia="zh-CN"/>
    </w:rPr>
  </w:style>
  <w:style w:type="paragraph" w:customStyle="1" w:styleId="QB2">
    <w:name w:val="QB标题2"/>
    <w:basedOn w:val="2"/>
    <w:next w:val="QB"/>
    <w:rsid w:val="00597308"/>
    <w:pPr>
      <w:widowControl w:val="0"/>
      <w:numPr>
        <w:numId w:val="7"/>
      </w:numPr>
      <w:spacing w:line="415" w:lineRule="auto"/>
      <w:jc w:val="both"/>
    </w:pPr>
    <w:rPr>
      <w:rFonts w:ascii="Arial" w:eastAsia="黑体" w:hAnsi="Arial" w:cs="Times New Roman"/>
      <w:b w:val="0"/>
      <w:kern w:val="2"/>
      <w:sz w:val="21"/>
      <w:szCs w:val="21"/>
      <w:lang w:eastAsia="zh-CN"/>
    </w:rPr>
  </w:style>
  <w:style w:type="paragraph" w:customStyle="1" w:styleId="QB3">
    <w:name w:val="QB标题3"/>
    <w:basedOn w:val="3"/>
    <w:next w:val="QB"/>
    <w:rsid w:val="00597308"/>
    <w:pPr>
      <w:widowControl w:val="0"/>
      <w:numPr>
        <w:numId w:val="7"/>
      </w:numPr>
      <w:autoSpaceDE w:val="0"/>
      <w:autoSpaceDN w:val="0"/>
      <w:adjustRightInd w:val="0"/>
      <w:jc w:val="both"/>
      <w:textAlignment w:val="baseline"/>
    </w:pPr>
    <w:rPr>
      <w:rFonts w:ascii="Times New Roman" w:eastAsia="黑体" w:hAnsi="Times New Roman"/>
      <w:b w:val="0"/>
      <w:sz w:val="21"/>
      <w:lang w:eastAsia="zh-CN"/>
    </w:rPr>
  </w:style>
  <w:style w:type="paragraph" w:customStyle="1" w:styleId="QB4">
    <w:name w:val="QB标题4"/>
    <w:basedOn w:val="4"/>
    <w:next w:val="QB"/>
    <w:rsid w:val="00597308"/>
    <w:pPr>
      <w:widowControl w:val="0"/>
      <w:numPr>
        <w:numId w:val="7"/>
      </w:numPr>
      <w:autoSpaceDE w:val="0"/>
      <w:autoSpaceDN w:val="0"/>
      <w:adjustRightInd w:val="0"/>
      <w:spacing w:line="377" w:lineRule="auto"/>
      <w:jc w:val="both"/>
      <w:textAlignment w:val="baseline"/>
    </w:pPr>
    <w:rPr>
      <w:rFonts w:ascii="Arial" w:eastAsia="黑体" w:hAnsi="Arial" w:cs="Times New Roman"/>
      <w:b w:val="0"/>
      <w:sz w:val="21"/>
      <w:lang w:eastAsia="zh-CN"/>
    </w:rPr>
  </w:style>
  <w:style w:type="paragraph" w:customStyle="1" w:styleId="QB5">
    <w:name w:val="QB标题5"/>
    <w:basedOn w:val="5"/>
    <w:next w:val="QB"/>
    <w:rsid w:val="00597308"/>
    <w:pPr>
      <w:widowControl w:val="0"/>
      <w:numPr>
        <w:numId w:val="7"/>
      </w:numPr>
      <w:autoSpaceDE w:val="0"/>
      <w:autoSpaceDN w:val="0"/>
      <w:adjustRightInd w:val="0"/>
      <w:jc w:val="both"/>
      <w:textAlignment w:val="baseline"/>
    </w:pPr>
    <w:rPr>
      <w:rFonts w:ascii="Times New Roman" w:eastAsia="黑体" w:hAnsi="Times New Roman"/>
      <w:b w:val="0"/>
      <w:sz w:val="21"/>
      <w:lang w:eastAsia="zh-CN"/>
    </w:rPr>
  </w:style>
  <w:style w:type="character" w:styleId="ad">
    <w:name w:val="Strong"/>
    <w:basedOn w:val="a0"/>
    <w:uiPriority w:val="22"/>
    <w:qFormat/>
    <w:rsid w:val="00E61E10"/>
    <w:rPr>
      <w:b/>
      <w:bCs/>
    </w:rPr>
  </w:style>
  <w:style w:type="paragraph" w:styleId="ae">
    <w:name w:val="No Spacing"/>
    <w:uiPriority w:val="1"/>
    <w:qFormat/>
    <w:rsid w:val="00C46803"/>
    <w:pPr>
      <w:spacing w:line="360" w:lineRule="auto"/>
    </w:pPr>
    <w:rPr>
      <w:rFonts w:ascii="Arial" w:eastAsia="微软雅黑" w:hAnsi="Arial" w:cs="Times New Roman"/>
      <w:kern w:val="0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F521D5"/>
    <w:rPr>
      <w:sz w:val="21"/>
      <w:szCs w:val="21"/>
    </w:rPr>
  </w:style>
  <w:style w:type="paragraph" w:styleId="af0">
    <w:name w:val="annotation text"/>
    <w:basedOn w:val="a"/>
    <w:link w:val="Char4"/>
    <w:uiPriority w:val="99"/>
    <w:semiHidden/>
    <w:unhideWhenUsed/>
    <w:rsid w:val="00F521D5"/>
    <w:rPr>
      <w:sz w:val="21"/>
    </w:rPr>
  </w:style>
  <w:style w:type="character" w:customStyle="1" w:styleId="Char4">
    <w:name w:val="批注文字 Char"/>
    <w:basedOn w:val="a0"/>
    <w:link w:val="af0"/>
    <w:uiPriority w:val="99"/>
    <w:semiHidden/>
    <w:rsid w:val="00F521D5"/>
    <w:rPr>
      <w:rFonts w:ascii="Arial" w:eastAsia="微软雅黑" w:hAnsi="Arial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7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5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3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7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5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3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uwu.aliyun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A369-56CD-4850-8E1D-9E080073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165</Words>
  <Characters>942</Characters>
  <Application>Microsoft Office Word</Application>
  <DocSecurity>0</DocSecurity>
  <Lines>7</Lines>
  <Paragraphs>2</Paragraphs>
  <ScaleCrop>false</ScaleCrop>
  <Company>X-TEK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艳宏</dc:creator>
  <cp:lastModifiedBy>zhangjian.zj</cp:lastModifiedBy>
  <cp:revision>61</cp:revision>
  <dcterms:created xsi:type="dcterms:W3CDTF">2013-09-03T05:26:00Z</dcterms:created>
  <dcterms:modified xsi:type="dcterms:W3CDTF">2013-09-04T09:41:00Z</dcterms:modified>
</cp:coreProperties>
</file>